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D1" w:rsidRPr="009F21D1" w:rsidRDefault="009F21D1" w:rsidP="009F21D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9F21D1">
        <w:rPr>
          <w:rFonts w:ascii="Arial" w:eastAsia="Times New Roman" w:hAnsi="Arial" w:cs="Arial"/>
          <w:b/>
          <w:bCs/>
          <w:color w:val="212529"/>
          <w:lang w:eastAsia="ru-RU"/>
        </w:rPr>
        <w:t>Исследовательско</w:t>
      </w:r>
      <w:proofErr w:type="spellEnd"/>
      <w:r>
        <w:rPr>
          <w:rFonts w:ascii="Arial" w:eastAsia="Times New Roman" w:hAnsi="Arial" w:cs="Arial"/>
          <w:b/>
          <w:bCs/>
          <w:color w:val="212529"/>
          <w:lang w:eastAsia="ru-RU"/>
        </w:rPr>
        <w:t xml:space="preserve"> </w:t>
      </w:r>
      <w:r w:rsidRPr="009F21D1">
        <w:rPr>
          <w:rFonts w:ascii="Arial" w:eastAsia="Times New Roman" w:hAnsi="Arial" w:cs="Arial"/>
          <w:b/>
          <w:bCs/>
          <w:color w:val="212529"/>
          <w:lang w:eastAsia="ru-RU"/>
        </w:rPr>
        <w:t>-</w:t>
      </w:r>
      <w:r>
        <w:rPr>
          <w:rFonts w:ascii="Arial" w:eastAsia="Times New Roman" w:hAnsi="Arial" w:cs="Arial"/>
          <w:b/>
          <w:bCs/>
          <w:color w:val="212529"/>
          <w:lang w:eastAsia="ru-RU"/>
        </w:rPr>
        <w:t xml:space="preserve"> </w:t>
      </w:r>
      <w:r w:rsidRPr="009F21D1">
        <w:rPr>
          <w:rFonts w:ascii="Arial" w:eastAsia="Times New Roman" w:hAnsi="Arial" w:cs="Arial"/>
          <w:b/>
          <w:bCs/>
          <w:color w:val="212529"/>
          <w:lang w:eastAsia="ru-RU"/>
        </w:rPr>
        <w:t>игровой проект в младшей группе </w:t>
      </w:r>
      <w:r w:rsidRPr="009F21D1">
        <w:rPr>
          <w:rFonts w:ascii="Arial" w:eastAsia="Times New Roman" w:hAnsi="Arial" w:cs="Arial"/>
          <w:color w:val="212529"/>
          <w:lang w:eastAsia="ru-RU"/>
        </w:rPr>
        <w:t>«</w:t>
      </w:r>
      <w:r w:rsidRPr="009F21D1">
        <w:rPr>
          <w:rFonts w:ascii="Arial" w:eastAsia="Times New Roman" w:hAnsi="Arial" w:cs="Arial"/>
          <w:b/>
          <w:bCs/>
          <w:color w:val="212529"/>
          <w:lang w:eastAsia="ru-RU"/>
        </w:rPr>
        <w:t>Водичка и я - лучшие друзья</w:t>
      </w:r>
      <w:r w:rsidRPr="009F21D1">
        <w:rPr>
          <w:rFonts w:ascii="Arial" w:eastAsia="Times New Roman" w:hAnsi="Arial" w:cs="Arial"/>
          <w:color w:val="212529"/>
          <w:lang w:eastAsia="ru-RU"/>
        </w:rPr>
        <w:t>»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r w:rsidRPr="009F21D1">
        <w:rPr>
          <w:rFonts w:ascii="Arial" w:eastAsia="Times New Roman" w:hAnsi="Arial" w:cs="Arial"/>
          <w:b/>
          <w:bCs/>
          <w:color w:val="212529"/>
          <w:lang w:eastAsia="ru-RU"/>
        </w:rPr>
        <w:t>Возраст участников проекта:</w:t>
      </w:r>
      <w:r w:rsidRPr="009F21D1">
        <w:rPr>
          <w:rFonts w:ascii="Arial" w:eastAsia="Times New Roman" w:hAnsi="Arial" w:cs="Arial"/>
          <w:color w:val="212529"/>
          <w:lang w:eastAsia="ru-RU"/>
        </w:rPr>
        <w:t> дети от 3 до 4 лет.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r w:rsidRPr="009F21D1">
        <w:rPr>
          <w:rFonts w:ascii="Arial" w:eastAsia="Times New Roman" w:hAnsi="Arial" w:cs="Arial"/>
          <w:b/>
          <w:bCs/>
          <w:color w:val="212529"/>
          <w:lang w:eastAsia="ru-RU"/>
        </w:rPr>
        <w:t>Участники проекта:</w:t>
      </w:r>
      <w:r w:rsidRPr="009F21D1">
        <w:rPr>
          <w:rFonts w:ascii="Arial" w:eastAsia="Times New Roman" w:hAnsi="Arial" w:cs="Arial"/>
          <w:color w:val="212529"/>
          <w:lang w:eastAsia="ru-RU"/>
        </w:rPr>
        <w:t> воспитатель и воспитанники группы, работник прачечной, родители воспитанников.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r w:rsidRPr="009F21D1">
        <w:rPr>
          <w:rFonts w:ascii="Arial" w:eastAsia="Times New Roman" w:hAnsi="Arial" w:cs="Arial"/>
          <w:b/>
          <w:bCs/>
          <w:color w:val="212529"/>
          <w:lang w:eastAsia="ru-RU"/>
        </w:rPr>
        <w:t>Тип проекта:</w:t>
      </w:r>
      <w:r w:rsidRPr="009F21D1">
        <w:rPr>
          <w:rFonts w:ascii="Arial" w:eastAsia="Times New Roman" w:hAnsi="Arial" w:cs="Arial"/>
          <w:color w:val="212529"/>
          <w:lang w:eastAsia="ru-RU"/>
        </w:rPr>
        <w:t xml:space="preserve"> среднесрочный, групповой, </w:t>
      </w:r>
      <w:proofErr w:type="spellStart"/>
      <w:r w:rsidRPr="009F21D1">
        <w:rPr>
          <w:rFonts w:ascii="Arial" w:eastAsia="Times New Roman" w:hAnsi="Arial" w:cs="Arial"/>
          <w:color w:val="212529"/>
          <w:lang w:eastAsia="ru-RU"/>
        </w:rPr>
        <w:t>исследовательско</w:t>
      </w:r>
      <w:proofErr w:type="spellEnd"/>
      <w:r w:rsidRPr="009F21D1">
        <w:rPr>
          <w:rFonts w:ascii="Arial" w:eastAsia="Times New Roman" w:hAnsi="Arial" w:cs="Arial"/>
          <w:color w:val="212529"/>
          <w:lang w:eastAsia="ru-RU"/>
        </w:rPr>
        <w:t xml:space="preserve"> –</w:t>
      </w:r>
      <w:r>
        <w:rPr>
          <w:rFonts w:ascii="Arial" w:eastAsia="Times New Roman" w:hAnsi="Arial" w:cs="Arial"/>
          <w:color w:val="212529"/>
          <w:lang w:eastAsia="ru-RU"/>
        </w:rPr>
        <w:t xml:space="preserve"> </w:t>
      </w:r>
      <w:r w:rsidRPr="009F21D1">
        <w:rPr>
          <w:rFonts w:ascii="Arial" w:eastAsia="Times New Roman" w:hAnsi="Arial" w:cs="Arial"/>
          <w:color w:val="212529"/>
          <w:lang w:eastAsia="ru-RU"/>
        </w:rPr>
        <w:t>творческий.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r w:rsidRPr="009F21D1">
        <w:rPr>
          <w:rFonts w:ascii="Arial" w:eastAsia="Times New Roman" w:hAnsi="Arial" w:cs="Arial"/>
          <w:b/>
          <w:bCs/>
          <w:color w:val="212529"/>
          <w:lang w:eastAsia="ru-RU"/>
        </w:rPr>
        <w:t>Проблема проекта:</w:t>
      </w:r>
      <w:r w:rsidRPr="009F21D1">
        <w:rPr>
          <w:rFonts w:ascii="Arial" w:eastAsia="Times New Roman" w:hAnsi="Arial" w:cs="Arial"/>
          <w:color w:val="212529"/>
          <w:lang w:eastAsia="ru-RU"/>
        </w:rPr>
        <w:t> осознание детьми свойств и значения воды в жизни людей, животных и растений.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r w:rsidRPr="009F21D1">
        <w:rPr>
          <w:rFonts w:ascii="Arial" w:eastAsia="Times New Roman" w:hAnsi="Arial" w:cs="Arial"/>
          <w:b/>
          <w:bCs/>
          <w:color w:val="212529"/>
          <w:lang w:eastAsia="ru-RU"/>
        </w:rPr>
        <w:t>Цель проекта:</w:t>
      </w:r>
      <w:r w:rsidRPr="009F21D1">
        <w:rPr>
          <w:rFonts w:ascii="Arial" w:eastAsia="Times New Roman" w:hAnsi="Arial" w:cs="Arial"/>
          <w:color w:val="212529"/>
          <w:lang w:eastAsia="ru-RU"/>
        </w:rPr>
        <w:t> ознакомление детей со свойствами и значением воды в жизни живых существ.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r w:rsidRPr="009F21D1">
        <w:rPr>
          <w:rFonts w:ascii="Arial" w:eastAsia="Times New Roman" w:hAnsi="Arial" w:cs="Arial"/>
          <w:b/>
          <w:bCs/>
          <w:color w:val="212529"/>
          <w:lang w:eastAsia="ru-RU"/>
        </w:rPr>
        <w:t>Задачи проекта: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r w:rsidRPr="009F21D1">
        <w:rPr>
          <w:rFonts w:ascii="Arial" w:eastAsia="Times New Roman" w:hAnsi="Arial" w:cs="Arial"/>
          <w:color w:val="212529"/>
          <w:lang w:eastAsia="ru-RU"/>
        </w:rPr>
        <w:t>Развитие у детей элементарных естественнонаучных представлений о воде и ее свойствах.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r w:rsidRPr="009F21D1">
        <w:rPr>
          <w:rFonts w:ascii="Arial" w:eastAsia="Times New Roman" w:hAnsi="Arial" w:cs="Arial"/>
          <w:color w:val="212529"/>
          <w:lang w:eastAsia="ru-RU"/>
        </w:rPr>
        <w:t>Формирование собственного познавательного опыта в процессе изучения данной темы, освоение детьми методов и приемов, необходимых для проектно-исследовательской деятельности таких как: наблюдение за объектами неживой природы, беседы, рассматривание иллюстраций, опыты, эксперименты.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r w:rsidRPr="009F21D1">
        <w:rPr>
          <w:rFonts w:ascii="Arial" w:eastAsia="Times New Roman" w:hAnsi="Arial" w:cs="Arial"/>
          <w:color w:val="212529"/>
          <w:lang w:eastAsia="ru-RU"/>
        </w:rPr>
        <w:t>Развитие творческих и коммуникативных способностей у дошкольников.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r w:rsidRPr="009F21D1">
        <w:rPr>
          <w:rFonts w:ascii="Arial" w:eastAsia="Times New Roman" w:hAnsi="Arial" w:cs="Arial"/>
          <w:color w:val="212529"/>
          <w:lang w:eastAsia="ru-RU"/>
        </w:rPr>
        <w:t>Воспитание бережного отношения к водным ресурсам нашей планеты.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r w:rsidRPr="009F21D1">
        <w:rPr>
          <w:rFonts w:ascii="Arial" w:eastAsia="Times New Roman" w:hAnsi="Arial" w:cs="Arial"/>
          <w:b/>
          <w:bCs/>
          <w:color w:val="212529"/>
          <w:lang w:eastAsia="ru-RU"/>
        </w:rPr>
        <w:t>Актуальность проекта</w:t>
      </w:r>
      <w:r w:rsidRPr="009F21D1">
        <w:rPr>
          <w:rFonts w:ascii="Arial" w:eastAsia="Times New Roman" w:hAnsi="Arial" w:cs="Arial"/>
          <w:color w:val="212529"/>
          <w:lang w:eastAsia="ru-RU"/>
        </w:rPr>
        <w:t> не вызывает сомнений, так как детское экспериментирование имеет огромный развивающий потенциал (в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сравнения, классификации и обобщения, формируется экологическая культура).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r w:rsidRPr="009F21D1">
        <w:rPr>
          <w:rFonts w:ascii="Arial" w:eastAsia="Times New Roman" w:hAnsi="Arial" w:cs="Arial"/>
          <w:b/>
          <w:bCs/>
          <w:color w:val="212529"/>
          <w:lang w:eastAsia="ru-RU"/>
        </w:rPr>
        <w:t>Предполагаемый результат: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r w:rsidRPr="009F21D1">
        <w:rPr>
          <w:rFonts w:ascii="Arial" w:eastAsia="Times New Roman" w:hAnsi="Arial" w:cs="Arial"/>
          <w:color w:val="212529"/>
          <w:lang w:eastAsia="ru-RU"/>
        </w:rPr>
        <w:t>Обогащение кругозора детей по данной теме, формирование экологического и нравственного воспитания.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r w:rsidRPr="009F21D1">
        <w:rPr>
          <w:rFonts w:ascii="Arial" w:eastAsia="Times New Roman" w:hAnsi="Arial" w:cs="Arial"/>
          <w:color w:val="212529"/>
          <w:lang w:eastAsia="ru-RU"/>
        </w:rPr>
        <w:t>Экспериментальным путем расширяются представления детей о свойствах воды.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r w:rsidRPr="009F21D1">
        <w:rPr>
          <w:rFonts w:ascii="Arial" w:eastAsia="Times New Roman" w:hAnsi="Arial" w:cs="Arial"/>
          <w:color w:val="212529"/>
          <w:lang w:eastAsia="ru-RU"/>
        </w:rPr>
        <w:t>Активизация работы с родителями и специалистами по дополнительному образованию.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r w:rsidRPr="009F21D1">
        <w:rPr>
          <w:rFonts w:ascii="Arial" w:eastAsia="Times New Roman" w:hAnsi="Arial" w:cs="Arial"/>
          <w:b/>
          <w:bCs/>
          <w:color w:val="212529"/>
          <w:lang w:eastAsia="ru-RU"/>
        </w:rPr>
        <w:t>Литературный ряд:</w:t>
      </w:r>
      <w:r w:rsidRPr="009F21D1">
        <w:rPr>
          <w:rFonts w:ascii="Arial" w:eastAsia="Times New Roman" w:hAnsi="Arial" w:cs="Arial"/>
          <w:color w:val="212529"/>
          <w:lang w:eastAsia="ru-RU"/>
        </w:rPr>
        <w:t> малый народный фольклор, сказки К. И. Чуковского «</w:t>
      </w:r>
      <w:proofErr w:type="spellStart"/>
      <w:r w:rsidRPr="009F21D1">
        <w:rPr>
          <w:rFonts w:ascii="Arial" w:eastAsia="Times New Roman" w:hAnsi="Arial" w:cs="Arial"/>
          <w:color w:val="212529"/>
          <w:lang w:eastAsia="ru-RU"/>
        </w:rPr>
        <w:t>Мойдодыр</w:t>
      </w:r>
      <w:proofErr w:type="spellEnd"/>
      <w:r w:rsidRPr="009F21D1">
        <w:rPr>
          <w:rFonts w:ascii="Arial" w:eastAsia="Times New Roman" w:hAnsi="Arial" w:cs="Arial"/>
          <w:color w:val="212529"/>
          <w:lang w:eastAsia="ru-RU"/>
        </w:rPr>
        <w:t>», «</w:t>
      </w:r>
      <w:proofErr w:type="spellStart"/>
      <w:r w:rsidRPr="009F21D1">
        <w:rPr>
          <w:rFonts w:ascii="Arial" w:eastAsia="Times New Roman" w:hAnsi="Arial" w:cs="Arial"/>
          <w:color w:val="212529"/>
          <w:lang w:eastAsia="ru-RU"/>
        </w:rPr>
        <w:t>Федорино</w:t>
      </w:r>
      <w:proofErr w:type="spellEnd"/>
      <w:r w:rsidRPr="009F21D1">
        <w:rPr>
          <w:rFonts w:ascii="Arial" w:eastAsia="Times New Roman" w:hAnsi="Arial" w:cs="Arial"/>
          <w:color w:val="212529"/>
          <w:lang w:eastAsia="ru-RU"/>
        </w:rPr>
        <w:t xml:space="preserve"> горе», сказки С. Прокофьева «Про серую тучку», «Волшебная корзинка», стихотворение А. </w:t>
      </w:r>
      <w:proofErr w:type="spellStart"/>
      <w:r w:rsidRPr="009F21D1">
        <w:rPr>
          <w:rFonts w:ascii="Arial" w:eastAsia="Times New Roman" w:hAnsi="Arial" w:cs="Arial"/>
          <w:color w:val="212529"/>
          <w:lang w:eastAsia="ru-RU"/>
        </w:rPr>
        <w:t>Барто</w:t>
      </w:r>
      <w:proofErr w:type="spellEnd"/>
      <w:r w:rsidRPr="009F21D1">
        <w:rPr>
          <w:rFonts w:ascii="Arial" w:eastAsia="Times New Roman" w:hAnsi="Arial" w:cs="Arial"/>
          <w:color w:val="212529"/>
          <w:lang w:eastAsia="ru-RU"/>
        </w:rPr>
        <w:t xml:space="preserve"> «Девочка чумазая», словацкая народная сказка «У солнышка в гостях»;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r w:rsidRPr="009F21D1">
        <w:rPr>
          <w:rFonts w:ascii="Arial" w:eastAsia="Times New Roman" w:hAnsi="Arial" w:cs="Arial"/>
          <w:b/>
          <w:bCs/>
          <w:color w:val="212529"/>
          <w:lang w:eastAsia="ru-RU"/>
        </w:rPr>
        <w:t>Музыкальный ряд:</w:t>
      </w:r>
      <w:r w:rsidRPr="009F21D1">
        <w:rPr>
          <w:rFonts w:ascii="Arial" w:eastAsia="Times New Roman" w:hAnsi="Arial" w:cs="Arial"/>
          <w:color w:val="212529"/>
          <w:lang w:eastAsia="ru-RU"/>
        </w:rPr>
        <w:t> аудиозаписи «Звуки воды в природе», видеозапись - мультфильм «</w:t>
      </w:r>
      <w:proofErr w:type="spellStart"/>
      <w:r w:rsidRPr="009F21D1">
        <w:rPr>
          <w:rFonts w:ascii="Arial" w:eastAsia="Times New Roman" w:hAnsi="Arial" w:cs="Arial"/>
          <w:color w:val="212529"/>
          <w:lang w:eastAsia="ru-RU"/>
        </w:rPr>
        <w:t>Капитошка</w:t>
      </w:r>
      <w:proofErr w:type="spellEnd"/>
      <w:r w:rsidRPr="009F21D1">
        <w:rPr>
          <w:rFonts w:ascii="Arial" w:eastAsia="Times New Roman" w:hAnsi="Arial" w:cs="Arial"/>
          <w:color w:val="212529"/>
          <w:lang w:eastAsia="ru-RU"/>
        </w:rPr>
        <w:t>»;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proofErr w:type="gramStart"/>
      <w:r w:rsidRPr="009F21D1">
        <w:rPr>
          <w:rFonts w:ascii="Arial" w:eastAsia="Times New Roman" w:hAnsi="Arial" w:cs="Arial"/>
          <w:b/>
          <w:bCs/>
          <w:color w:val="212529"/>
          <w:lang w:eastAsia="ru-RU"/>
        </w:rPr>
        <w:t>Демонстрационный ряд:</w:t>
      </w:r>
      <w:r w:rsidRPr="009F21D1">
        <w:rPr>
          <w:rFonts w:ascii="Arial" w:eastAsia="Times New Roman" w:hAnsi="Arial" w:cs="Arial"/>
          <w:color w:val="212529"/>
          <w:lang w:eastAsia="ru-RU"/>
        </w:rPr>
        <w:t> дидактическая кукла «Капелька», альбомы, открытки, иллюстрации на темы «Вода в природе», «Использование воды человеком», оборудование фотовыставки, игрушки, атрибуты для занятий.</w:t>
      </w:r>
      <w:proofErr w:type="gramEnd"/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proofErr w:type="gramStart"/>
      <w:r w:rsidRPr="009F21D1">
        <w:rPr>
          <w:rFonts w:ascii="Arial" w:eastAsia="Times New Roman" w:hAnsi="Arial" w:cs="Arial"/>
          <w:b/>
          <w:bCs/>
          <w:color w:val="212529"/>
          <w:lang w:eastAsia="ru-RU"/>
        </w:rPr>
        <w:t>Практический</w:t>
      </w:r>
      <w:proofErr w:type="gramEnd"/>
      <w:r w:rsidRPr="009F21D1">
        <w:rPr>
          <w:rFonts w:ascii="Arial" w:eastAsia="Times New Roman" w:hAnsi="Arial" w:cs="Arial"/>
          <w:b/>
          <w:bCs/>
          <w:color w:val="212529"/>
          <w:lang w:eastAsia="ru-RU"/>
        </w:rPr>
        <w:t xml:space="preserve"> результаты проекта:</w:t>
      </w:r>
      <w:r w:rsidRPr="009F21D1">
        <w:rPr>
          <w:rFonts w:ascii="Arial" w:eastAsia="Times New Roman" w:hAnsi="Arial" w:cs="Arial"/>
          <w:color w:val="212529"/>
          <w:lang w:eastAsia="ru-RU"/>
        </w:rPr>
        <w:t> выставка рисунков на тему: «Тучка и дождик», «Дождик кап – кап - кап», фотовыставка на тему: «Водичка и я - лучшие друзья», презентация проделанной работы.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</w:p>
    <w:tbl>
      <w:tblPr>
        <w:tblW w:w="1311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5899"/>
        <w:gridCol w:w="2360"/>
        <w:gridCol w:w="2622"/>
      </w:tblGrid>
      <w:tr w:rsidR="009F21D1" w:rsidRPr="009F21D1" w:rsidTr="009F21D1">
        <w:trPr>
          <w:trHeight w:val="570"/>
        </w:trPr>
        <w:tc>
          <w:tcPr>
            <w:tcW w:w="2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Этап проекта</w:t>
            </w:r>
          </w:p>
        </w:tc>
        <w:tc>
          <w:tcPr>
            <w:tcW w:w="5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Деятельность педагога</w:t>
            </w:r>
          </w:p>
        </w:tc>
        <w:tc>
          <w:tcPr>
            <w:tcW w:w="2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Деятельность детей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Деятельность родителей</w:t>
            </w:r>
          </w:p>
        </w:tc>
      </w:tr>
      <w:tr w:rsidR="009F21D1" w:rsidRPr="009F21D1" w:rsidTr="009F21D1">
        <w:trPr>
          <w:trHeight w:val="315"/>
        </w:trPr>
        <w:tc>
          <w:tcPr>
            <w:tcW w:w="2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I этап. Постановка проблемы.</w:t>
            </w:r>
          </w:p>
        </w:tc>
        <w:tc>
          <w:tcPr>
            <w:tcW w:w="5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Постановка цели и задач:</w:t>
            </w:r>
          </w:p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 xml:space="preserve">Цель: ознакомление детей со свойствами и значением </w:t>
            </w: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воды в жизни живых существ.</w:t>
            </w:r>
          </w:p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Задачи: учить детей делать выводы на основе опытов, участвовать в посильной практической деятельности, закреплять знания о значении воды и ее свойствах, о роли в жизни людей и животных, воспитывать бережное отношение к водным ресурсам планеты.</w:t>
            </w:r>
          </w:p>
        </w:tc>
        <w:tc>
          <w:tcPr>
            <w:tcW w:w="2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Дети входят в проблему.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 xml:space="preserve">Чтение детям литературы по данной </w:t>
            </w: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теме, просмотр видеоматериала, беседы по данной теме.</w:t>
            </w:r>
          </w:p>
        </w:tc>
      </w:tr>
      <w:tr w:rsidR="009F21D1" w:rsidRPr="009F21D1" w:rsidTr="009F21D1">
        <w:trPr>
          <w:trHeight w:val="315"/>
        </w:trPr>
        <w:tc>
          <w:tcPr>
            <w:tcW w:w="2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II этап. Подготовительный</w:t>
            </w:r>
          </w:p>
        </w:tc>
        <w:tc>
          <w:tcPr>
            <w:tcW w:w="5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1. Работа над подготовкой фотовыставки «Водичка и я - лучшие друзья».</w:t>
            </w:r>
          </w:p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2. Изготовление куклы «Капелька».</w:t>
            </w:r>
          </w:p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3. Сбор бросового и природного материала.</w:t>
            </w:r>
          </w:p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4. Сбор иллюстраций с изображением дождя, снега, воды и других водных объектов.</w:t>
            </w:r>
          </w:p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5. Подбор материала для практических игр и занятий, подбор аудио и видео материала для занятий.</w:t>
            </w:r>
          </w:p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6. Изготовление атрибутов к играм и занятиям.</w:t>
            </w:r>
          </w:p>
        </w:tc>
        <w:tc>
          <w:tcPr>
            <w:tcW w:w="2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Вживаются в игровую ситуацию.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Помощь воспитателям в подборе материала для занятий, помощь в подготовке к фотовыставке.</w:t>
            </w:r>
          </w:p>
        </w:tc>
      </w:tr>
      <w:tr w:rsidR="009F21D1" w:rsidRPr="009F21D1" w:rsidTr="009F21D1">
        <w:trPr>
          <w:trHeight w:val="315"/>
        </w:trPr>
        <w:tc>
          <w:tcPr>
            <w:tcW w:w="2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III этап. Работа над проектом.</w:t>
            </w:r>
          </w:p>
        </w:tc>
        <w:tc>
          <w:tcPr>
            <w:tcW w:w="5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1. Интегрированное занятие «В гостях у капельки» (роль воды в жизни людей и животных).</w:t>
            </w:r>
          </w:p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2. Игра с водой «Веселые пузырьки» (получаем пузырьки путем выдувания воздуха через трубочку в стакан с водой).</w:t>
            </w:r>
          </w:p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 xml:space="preserve">3. Интегрированное занятие совместно со специалистом по </w:t>
            </w:r>
            <w:proofErr w:type="spellStart"/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изодеятельности</w:t>
            </w:r>
            <w:proofErr w:type="spellEnd"/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 xml:space="preserve"> «Разноцветные капельки» (опыт окрашивания воды гуашью и рисование пальчиками).</w:t>
            </w:r>
          </w:p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 xml:space="preserve">4. Интегрированное занятие «Чай не </w:t>
            </w:r>
            <w:proofErr w:type="gramStart"/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пил</w:t>
            </w:r>
            <w:proofErr w:type="gramEnd"/>
            <w:r>
              <w:rPr>
                <w:rFonts w:ascii="Arial" w:eastAsia="Times New Roman" w:hAnsi="Arial" w:cs="Arial"/>
                <w:color w:val="212529"/>
                <w:lang w:eastAsia="ru-RU"/>
              </w:rPr>
              <w:t xml:space="preserve"> </w:t>
            </w: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 xml:space="preserve"> – какая сила» (знакомство с горячей водой и процессом заваривания чая).</w:t>
            </w:r>
          </w:p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5. Интегрированное занятие «Чудо - пар» (опыт «Переход воды в газообразное состояние (пар) и из пара в воду»).</w:t>
            </w:r>
          </w:p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6. Наблюдения за водой в природе «Отражение в лужице», «Синенький ледок», «Выпал беленький снежок».</w:t>
            </w:r>
          </w:p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 xml:space="preserve">7. Интегрированное занятие совместно со специалистом по </w:t>
            </w:r>
            <w:proofErr w:type="spellStart"/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изодеятельности</w:t>
            </w:r>
            <w:proofErr w:type="spellEnd"/>
          </w:p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«Дождик, дождик - припусти» (рисование дождика).</w:t>
            </w:r>
          </w:p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 xml:space="preserve">8. Занятие - игра «Купание куклы Кати» (опыт превращения воды из горячей в </w:t>
            </w:r>
            <w:proofErr w:type="gramStart"/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те</w:t>
            </w:r>
            <w:bookmarkStart w:id="0" w:name="_GoBack"/>
            <w:bookmarkEnd w:id="0"/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плую</w:t>
            </w:r>
            <w:proofErr w:type="gramEnd"/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).</w:t>
            </w:r>
          </w:p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9. Интегрированное занятие «Капелька – льдинка - капелька» (опыт превращения воды в лед и льда в воду).</w:t>
            </w:r>
          </w:p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10. Опыт «Растает снежок – побежит ручеек» (показать детям не только процесс таянья снега, но и получение грязной воды в результате этого, акцентировать внимание на том, что по этой причине снег брать в рот категорически запрещено).</w:t>
            </w:r>
          </w:p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11. Игра с водой «Веселые пузырьки» (приготовление раствора для получения мыльных пузырей).</w:t>
            </w:r>
          </w:p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 xml:space="preserve">12. Интегрированное занятие совместно с </w:t>
            </w:r>
            <w:proofErr w:type="gramStart"/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о</w:t>
            </w:r>
            <w:proofErr w:type="gramEnd"/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 xml:space="preserve"> специалистом по </w:t>
            </w:r>
            <w:proofErr w:type="spellStart"/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изодеятельности</w:t>
            </w:r>
            <w:proofErr w:type="spellEnd"/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. Рисование нетрадиционным материалом: «Тучки и дождик» (поролон, пальцевая живопись), «Дождик кап-кап-кап» (пальцевая живопись). Занятия проводятся под музыку «Звуки природы», песенка «Дождик».</w:t>
            </w:r>
          </w:p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13 Чтение произведения «</w:t>
            </w:r>
            <w:proofErr w:type="spellStart"/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Мойдодыр</w:t>
            </w:r>
            <w:proofErr w:type="spellEnd"/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» К. И. Чуковского.</w:t>
            </w:r>
          </w:p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14. Чтение произведения «</w:t>
            </w:r>
            <w:proofErr w:type="spellStart"/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Федорино</w:t>
            </w:r>
            <w:proofErr w:type="spellEnd"/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 xml:space="preserve"> горе» К. И. Чуковского.</w:t>
            </w:r>
          </w:p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15. Экскурсия в прачечную (показать детям еще одну роль воды в жизни людей).</w:t>
            </w:r>
          </w:p>
        </w:tc>
        <w:tc>
          <w:tcPr>
            <w:tcW w:w="2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Цикл практических дел как в детском саду с воспитателем, так и дома с родителями.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Повторение опытов в домашних условиях, сделать с детьми бусы для Снегурочки (разноцветные льдинки на веревочке).</w:t>
            </w:r>
          </w:p>
        </w:tc>
      </w:tr>
      <w:tr w:rsidR="009F21D1" w:rsidRPr="009F21D1" w:rsidTr="009F21D1">
        <w:trPr>
          <w:trHeight w:val="300"/>
        </w:trPr>
        <w:tc>
          <w:tcPr>
            <w:tcW w:w="2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IV этап. Подведение итогов.</w:t>
            </w:r>
          </w:p>
        </w:tc>
        <w:tc>
          <w:tcPr>
            <w:tcW w:w="5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Создание фотовыставки «Водичка и я - лучшие друзья», презентация работы над проектом.</w:t>
            </w:r>
          </w:p>
        </w:tc>
        <w:tc>
          <w:tcPr>
            <w:tcW w:w="2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Умение применять полученные знания в повседневной жизни.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21D1" w:rsidRPr="009F21D1" w:rsidRDefault="009F21D1" w:rsidP="009F21D1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9F21D1">
              <w:rPr>
                <w:rFonts w:ascii="Arial" w:eastAsia="Times New Roman" w:hAnsi="Arial" w:cs="Arial"/>
                <w:color w:val="212529"/>
                <w:lang w:eastAsia="ru-RU"/>
              </w:rPr>
              <w:t>Просмотр презентации работы над проектом во время родительского собрания.</w:t>
            </w:r>
          </w:p>
        </w:tc>
      </w:tr>
    </w:tbl>
    <w:p w:rsidR="009F21D1" w:rsidRPr="009F21D1" w:rsidRDefault="009F21D1" w:rsidP="009F21D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lang w:eastAsia="ru-RU"/>
        </w:rPr>
      </w:pPr>
      <w:r w:rsidRPr="009F21D1">
        <w:rPr>
          <w:rFonts w:ascii="Arial" w:eastAsia="Times New Roman" w:hAnsi="Arial" w:cs="Arial"/>
          <w:b/>
          <w:bCs/>
          <w:color w:val="212529"/>
          <w:lang w:eastAsia="ru-RU"/>
        </w:rPr>
        <w:t>Список используемой литературы: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r w:rsidRPr="009F21D1">
        <w:rPr>
          <w:rFonts w:ascii="Arial" w:eastAsia="Times New Roman" w:hAnsi="Arial" w:cs="Arial"/>
          <w:color w:val="212529"/>
          <w:lang w:eastAsia="ru-RU"/>
        </w:rPr>
        <w:t>Белая К. Первые шаги.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r w:rsidRPr="009F21D1">
        <w:rPr>
          <w:rFonts w:ascii="Arial" w:eastAsia="Times New Roman" w:hAnsi="Arial" w:cs="Arial"/>
          <w:color w:val="212529"/>
          <w:lang w:eastAsia="ru-RU"/>
        </w:rPr>
        <w:t xml:space="preserve">Васильева М.А., </w:t>
      </w:r>
      <w:proofErr w:type="spellStart"/>
      <w:r w:rsidRPr="009F21D1">
        <w:rPr>
          <w:rFonts w:ascii="Arial" w:eastAsia="Times New Roman" w:hAnsi="Arial" w:cs="Arial"/>
          <w:color w:val="212529"/>
          <w:lang w:eastAsia="ru-RU"/>
        </w:rPr>
        <w:t>Гербова</w:t>
      </w:r>
      <w:proofErr w:type="spellEnd"/>
      <w:r w:rsidRPr="009F21D1">
        <w:rPr>
          <w:rFonts w:ascii="Arial" w:eastAsia="Times New Roman" w:hAnsi="Arial" w:cs="Arial"/>
          <w:color w:val="212529"/>
          <w:lang w:eastAsia="ru-RU"/>
        </w:rPr>
        <w:t xml:space="preserve"> Т.В., Комарова Т.С. Методические рекомендации к программе воспитания и обучения в детском саду.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9F21D1">
        <w:rPr>
          <w:rFonts w:ascii="Arial" w:eastAsia="Times New Roman" w:hAnsi="Arial" w:cs="Arial"/>
          <w:color w:val="212529"/>
          <w:lang w:eastAsia="ru-RU"/>
        </w:rPr>
        <w:t>Жердева</w:t>
      </w:r>
      <w:proofErr w:type="spellEnd"/>
      <w:r w:rsidRPr="009F21D1">
        <w:rPr>
          <w:rFonts w:ascii="Arial" w:eastAsia="Times New Roman" w:hAnsi="Arial" w:cs="Arial"/>
          <w:color w:val="212529"/>
          <w:lang w:eastAsia="ru-RU"/>
        </w:rPr>
        <w:t xml:space="preserve"> Е.Н. Дети раннего возраста в детском саду.</w:t>
      </w:r>
    </w:p>
    <w:p w:rsidR="009F21D1" w:rsidRPr="009F21D1" w:rsidRDefault="009F21D1" w:rsidP="009F21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lang w:eastAsia="ru-RU"/>
        </w:rPr>
      </w:pPr>
      <w:r w:rsidRPr="009F21D1">
        <w:rPr>
          <w:rFonts w:ascii="Arial" w:eastAsia="Times New Roman" w:hAnsi="Arial" w:cs="Arial"/>
          <w:color w:val="212529"/>
          <w:lang w:eastAsia="ru-RU"/>
        </w:rPr>
        <w:t>Зеленина Т.Н. Ознакомление детей раннего возраста с природой.</w:t>
      </w:r>
    </w:p>
    <w:p w:rsidR="00AD3A75" w:rsidRPr="009F21D1" w:rsidRDefault="00AD3A75" w:rsidP="009F21D1"/>
    <w:sectPr w:rsidR="00AD3A75" w:rsidRPr="009F2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D6"/>
    <w:rsid w:val="00990988"/>
    <w:rsid w:val="009F21D1"/>
    <w:rsid w:val="00AD3A75"/>
    <w:rsid w:val="00B2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1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npordecc</dc:creator>
  <cp:keywords/>
  <dc:description/>
  <cp:lastModifiedBy>npordecc</cp:lastModifiedBy>
  <cp:revision>2</cp:revision>
  <dcterms:created xsi:type="dcterms:W3CDTF">2022-01-22T07:31:00Z</dcterms:created>
  <dcterms:modified xsi:type="dcterms:W3CDTF">2022-01-22T10:21:00Z</dcterms:modified>
</cp:coreProperties>
</file>