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>
    <v:background id="_x0000_s1025" o:bwmode="white" fillcolor="#c2d69b [1942]" o:targetscreensize="1024,768">
      <v:fill color2="#fbd4b4 [1305]" angle="-45" focusposition=".5,.5" focussize="" focus="50%" type="gradient"/>
    </v:background>
  </w:background>
  <w:body>
    <w:p w:rsidR="00CC089B" w:rsidRDefault="00CC089B" w:rsidP="008C38F0">
      <w:pPr>
        <w:spacing w:after="0" w:line="240" w:lineRule="auto"/>
        <w:jc w:val="center"/>
        <w:rPr>
          <w:rFonts w:ascii="Gungsuh" w:eastAsia="Gungsuh" w:hAnsi="Gungsuh" w:cs="Times New Roman"/>
          <w:b/>
          <w:bCs/>
          <w:color w:val="E36C0A" w:themeColor="accent6" w:themeShade="BF"/>
          <w:spacing w:val="40"/>
          <w:sz w:val="52"/>
          <w:szCs w:val="52"/>
          <w:lang w:eastAsia="ru-RU"/>
        </w:rPr>
      </w:pPr>
      <w:r w:rsidRPr="008C38F0">
        <w:rPr>
          <w:rFonts w:ascii="Gungsuh" w:eastAsia="Gungsuh" w:hAnsi="Gungsuh" w:cs="Times New Roman"/>
          <w:b/>
          <w:bCs/>
          <w:color w:val="E36C0A" w:themeColor="accent6" w:themeShade="BF"/>
          <w:spacing w:val="40"/>
          <w:sz w:val="52"/>
          <w:szCs w:val="52"/>
          <w:lang w:eastAsia="ru-RU"/>
        </w:rPr>
        <w:t xml:space="preserve">Одеваемся с </w:t>
      </w:r>
      <w:proofErr w:type="spellStart"/>
      <w:r w:rsidRPr="008C38F0">
        <w:rPr>
          <w:rFonts w:ascii="Gungsuh" w:eastAsia="Gungsuh" w:hAnsi="Gungsuh" w:cs="Times New Roman"/>
          <w:b/>
          <w:bCs/>
          <w:color w:val="E36C0A" w:themeColor="accent6" w:themeShade="BF"/>
          <w:spacing w:val="40"/>
          <w:sz w:val="52"/>
          <w:szCs w:val="52"/>
          <w:lang w:eastAsia="ru-RU"/>
        </w:rPr>
        <w:t>потешкой</w:t>
      </w:r>
      <w:proofErr w:type="spellEnd"/>
    </w:p>
    <w:p w:rsidR="008C38F0" w:rsidRPr="008C38F0" w:rsidRDefault="008C38F0" w:rsidP="008C38F0">
      <w:pPr>
        <w:spacing w:after="0" w:line="240" w:lineRule="auto"/>
        <w:jc w:val="center"/>
        <w:rPr>
          <w:rFonts w:ascii="Gungsuh" w:eastAsia="Gungsuh" w:hAnsi="Gungsuh" w:cs="Times New Roman"/>
          <w:b/>
          <w:bCs/>
          <w:color w:val="E36C0A" w:themeColor="accent6" w:themeShade="BF"/>
          <w:spacing w:val="40"/>
          <w:sz w:val="16"/>
          <w:szCs w:val="1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Gungsuh" w:eastAsia="Gungsuh" w:hAnsi="Gungsuh" w:cs="Times New Roman"/>
          <w:b/>
          <w:noProof/>
          <w:spacing w:val="34"/>
          <w:sz w:val="52"/>
          <w:szCs w:val="52"/>
          <w:lang w:eastAsia="ru-RU"/>
        </w:rPr>
      </w:pPr>
      <w:r w:rsidRPr="00D03BA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6F9A054" wp14:editId="31887A1A">
            <wp:extent cx="5334000" cy="5473700"/>
            <wp:effectExtent l="0" t="0" r="0" b="0"/>
            <wp:docPr id="26" name="Рисунок 26" descr="потешки и прибаутки для одевания">
              <a:hlinkClick xmlns:a="http://schemas.openxmlformats.org/drawingml/2006/main" r:id="rId5" tooltip="&quot;одеваемся с потешками и прибаутк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тешки и прибаутки для одевания">
                      <a:hlinkClick r:id="rId5" tooltip="&quot;одеваемся с потешками и прибаутк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094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8F0" w:rsidRDefault="008C38F0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</w:pPr>
    </w:p>
    <w:p w:rsidR="00CC089B" w:rsidRPr="008C38F0" w:rsidRDefault="00CC089B" w:rsidP="00CC089B">
      <w:pPr>
        <w:spacing w:after="0" w:line="240" w:lineRule="auto"/>
        <w:jc w:val="center"/>
        <w:rPr>
          <w:rFonts w:ascii="Gungsuh" w:eastAsia="Gungsuh" w:hAnsi="Gungsuh" w:cs="Times New Roman"/>
          <w:noProof/>
          <w:color w:val="E36C0A" w:themeColor="accent6" w:themeShade="BF"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Надеваем  шапочки,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Надеваем  курточки,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Застегиваем пуговички,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Один, два, три, четыре, пять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Мы готовы все  гулять.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Ой, забыли мы про туфельки.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Обуем  туфельки на ножки.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Эту на правую ножку,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Эту на левую ножку.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  <w:r w:rsidRPr="008E312E"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  <w:t xml:space="preserve">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Вот они, сапожки: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Этот с левой ножки,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Этот с правой ножки,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Если дождичек пойдет,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Наденем калошики;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Этот - с правой ножки,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Этот - с левой ножки.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Вот так хорошо!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36"/>
          <w:szCs w:val="36"/>
          <w:lang w:eastAsia="ru-RU"/>
        </w:rPr>
      </w:pPr>
    </w:p>
    <w:p w:rsidR="00CC089B" w:rsidRPr="008C38F0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Моя Катя  маленька,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 ней шубка  аленька,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Опушка бобровая,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Катя чернобровая.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  <w:r w:rsidRPr="008E312E"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  <w:t xml:space="preserve"> </w:t>
      </w: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 дворе большой мороз,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Отморозит кукла нос,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Теплый шарфик нужен ей,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Чтоб укрыться потеплей.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</w:pPr>
    </w:p>
    <w:p w:rsidR="00CC089B" w:rsidRPr="008C38F0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Наденем на ножки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Новые  сапожки,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Пустим по дорожке.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Будет Катенька ходить,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Сапожки новые носить.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Pr="008C38F0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color w:val="E36C0A" w:themeColor="accent6" w:themeShade="BF"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noProof/>
          <w:color w:val="E36C0A" w:themeColor="accent6" w:themeShade="BF"/>
          <w:spacing w:val="34"/>
          <w:sz w:val="36"/>
          <w:szCs w:val="36"/>
          <w:lang w:eastAsia="ru-RU"/>
        </w:rPr>
        <w:lastRenderedPageBreak/>
        <w:t xml:space="preserve"> </w:t>
      </w:r>
    </w:p>
    <w:p w:rsidR="00CC089B" w:rsidRPr="008C38F0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 xml:space="preserve">***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Завяжи потуже  шарф,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Буду делать снежный шар.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Я шар покачу.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Гулять хочу.</w:t>
      </w:r>
    </w:p>
    <w:p w:rsidR="00CC089B" w:rsidRPr="008C38F0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color w:val="E36C0A" w:themeColor="accent6" w:themeShade="BF"/>
          <w:spacing w:val="34"/>
          <w:sz w:val="36"/>
          <w:szCs w:val="36"/>
          <w:lang w:eastAsia="ru-RU"/>
        </w:rPr>
      </w:pPr>
    </w:p>
    <w:p w:rsidR="00CC089B" w:rsidRPr="008C38F0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color w:val="E36C0A" w:themeColor="accent6" w:themeShade="BF"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  <w:r w:rsidRPr="008C38F0">
        <w:rPr>
          <w:rFonts w:ascii="Verdana" w:eastAsia="Gungsuh" w:hAnsi="Verdana" w:cs="Times New Roman"/>
          <w:noProof/>
          <w:color w:val="E36C0A" w:themeColor="accent6" w:themeShade="BF"/>
          <w:spacing w:val="34"/>
          <w:sz w:val="36"/>
          <w:szCs w:val="36"/>
          <w:lang w:eastAsia="ru-RU"/>
        </w:rPr>
        <w:t xml:space="preserve">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Нос, рот, голова,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Уши, щеки, нос, глаза,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Плечи, плечи, шея, грудь,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Не забыть бы что-нибудь.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Ножками топ-топ-топ.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Ручками Хлоп-хлоп-хлоп.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36"/>
          <w:szCs w:val="36"/>
          <w:lang w:eastAsia="ru-RU"/>
        </w:rPr>
      </w:pP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  <w:r w:rsidRPr="008E312E"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  <w:t xml:space="preserve"> </w:t>
      </w:r>
      <w:r w:rsidRPr="008E312E">
        <w:rPr>
          <w:rFonts w:ascii="Verdana" w:eastAsia="Gungsuh" w:hAnsi="Verdana" w:cs="Times New Roman"/>
          <w:b/>
          <w:noProof/>
          <w:spacing w:val="34"/>
          <w:sz w:val="36"/>
          <w:szCs w:val="36"/>
          <w:lang w:eastAsia="ru-RU"/>
        </w:rPr>
        <w:t xml:space="preserve"> 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Брюки — мальчикам нужны,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С ними мальчики дружны,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И зимой, и осенью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Ежедневно носят их.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  <w:r w:rsidRPr="008E312E"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  <w:t xml:space="preserve">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Для Антошки и Аркашки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Сшили новые рубашки,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Оба рады от души -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Так рубашки хороши.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  <w:r w:rsidRPr="008E312E"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  <w:t xml:space="preserve"> </w:t>
      </w: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 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Мама, бабушка, смотрите: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Подарил мне папа свитер,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Чтоб носить его всегда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И не мерзнуть в холода.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lastRenderedPageBreak/>
        <w:t>***</w:t>
      </w:r>
      <w:r w:rsidRPr="008E312E"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  <w:t xml:space="preserve"> </w:t>
      </w: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 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Посмотрите на ботинки: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Настоящие картинки,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И шнурочки, хоть куда,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И начищены всегда.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  <w:r w:rsidRPr="008E312E"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  <w:t xml:space="preserve"> </w:t>
      </w: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 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Мамы, папы и ребятки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Носят осенью перчатки, (замените слова «осенью» на «и зимой»)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Чтобы пальчики не стыли,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Ручки тепленькими были.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  <w:r w:rsidRPr="008E312E"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  <w:t xml:space="preserve"> </w:t>
      </w: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 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Куртка — теплая одежда.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В куртках Таня и Олежек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В октябре и ноябре, </w:t>
      </w:r>
    </w:p>
    <w:p w:rsidR="008C38F0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proofErr w:type="gramStart"/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(можно заменить на </w:t>
      </w:r>
      <w:proofErr w:type="gramEnd"/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«в декабре и январе»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Когда сыро на дворе.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(</w:t>
      </w: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«не замерзнешь во дворе»)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Pr="008C38F0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color w:val="E36C0A" w:themeColor="accent6" w:themeShade="BF"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 xml:space="preserve">*** </w:t>
      </w:r>
      <w:r w:rsidRPr="008C38F0">
        <w:rPr>
          <w:rFonts w:ascii="Verdana" w:eastAsia="Gungsuh" w:hAnsi="Verdana" w:cs="Times New Roman"/>
          <w:noProof/>
          <w:color w:val="E36C0A" w:themeColor="accent6" w:themeShade="BF"/>
          <w:spacing w:val="34"/>
          <w:sz w:val="36"/>
          <w:szCs w:val="36"/>
          <w:lang w:eastAsia="ru-RU"/>
        </w:rPr>
        <w:t xml:space="preserve"> 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Шапка с шарфиком сейчас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Нам подходят в самый раз,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Чтоб случайно не простыть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И здоровенькими быть.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8C38F0" w:rsidRDefault="008C38F0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</w:pPr>
    </w:p>
    <w:p w:rsidR="008C38F0" w:rsidRDefault="008C38F0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</w:pPr>
    </w:p>
    <w:p w:rsidR="008C38F0" w:rsidRDefault="008C38F0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</w:pP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lastRenderedPageBreak/>
        <w:t>***</w:t>
      </w:r>
      <w:r w:rsidRPr="008E312E"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  <w:t xml:space="preserve"> </w:t>
      </w: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 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Шуба курточки теплей,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И зимой уютно в ней,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В воротник упрятать нос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Может даже дед Мороз.</w:t>
      </w:r>
    </w:p>
    <w:p w:rsidR="008C38F0" w:rsidRPr="008C38F0" w:rsidRDefault="008C38F0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</w:pPr>
    </w:p>
    <w:p w:rsidR="00CC089B" w:rsidRPr="008C38F0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color w:val="E36C0A" w:themeColor="accent6" w:themeShade="BF"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 xml:space="preserve">*** </w:t>
      </w:r>
      <w:r w:rsidRPr="008C38F0">
        <w:rPr>
          <w:rFonts w:ascii="Verdana" w:eastAsia="Gungsuh" w:hAnsi="Verdana" w:cs="Times New Roman"/>
          <w:noProof/>
          <w:color w:val="E36C0A" w:themeColor="accent6" w:themeShade="BF"/>
          <w:spacing w:val="34"/>
          <w:sz w:val="36"/>
          <w:szCs w:val="36"/>
          <w:lang w:eastAsia="ru-RU"/>
        </w:rPr>
        <w:t xml:space="preserve"> 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Безрукавка — мой жилетик,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Безрукавки любят дети: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В них и вечером, и утром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Всем приятно и уютно.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</w:pP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  <w:r w:rsidRPr="008E312E"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  <w:t xml:space="preserve"> </w:t>
      </w: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А вот это — варежки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Для тебя и Ванюшки.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Носят варежки зимой,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Когда ветер ледяной.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Песенка для одевания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Мы на пухлые ручонки,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Надеваем рубашонку.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Повторяй за мной слова: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Ручка – раз, и ручка – два!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 xml:space="preserve">*** </w:t>
      </w: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 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Застегнем застежки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 твоей одежке: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Пуговки и кнопочки,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Разные заклепочки.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</w:pPr>
    </w:p>
    <w:p w:rsidR="008C38F0" w:rsidRDefault="008C38F0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</w:pPr>
    </w:p>
    <w:p w:rsidR="008C38F0" w:rsidRDefault="008C38F0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</w:pPr>
    </w:p>
    <w:p w:rsidR="008C38F0" w:rsidRDefault="008C38F0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</w:pP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 xml:space="preserve">*** </w:t>
      </w: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 мою малышку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Наденем мы штанишки.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Повторяй за мной слова: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Ножка – раз, и ножка – два!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</w:pP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 xml:space="preserve">*** </w:t>
      </w: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 xml:space="preserve"> 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А теперь на ножки –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Носочки и сапожки!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Повторяй за мной слова: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Ножка – раз, и ножка – два!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</w:pPr>
      <w:r w:rsidRPr="008C38F0">
        <w:rPr>
          <w:rFonts w:ascii="Verdana" w:eastAsia="Gungsuh" w:hAnsi="Verdana" w:cs="Times New Roman"/>
          <w:b/>
          <w:noProof/>
          <w:color w:val="E36C0A" w:themeColor="accent6" w:themeShade="BF"/>
          <w:spacing w:val="34"/>
          <w:sz w:val="44"/>
          <w:szCs w:val="44"/>
          <w:lang w:eastAsia="ru-RU"/>
        </w:rPr>
        <w:t>***</w:t>
      </w:r>
      <w:r w:rsidRPr="008E312E">
        <w:rPr>
          <w:rFonts w:ascii="Verdana" w:eastAsia="Gungsuh" w:hAnsi="Verdana" w:cs="Times New Roman"/>
          <w:b/>
          <w:noProof/>
          <w:spacing w:val="34"/>
          <w:sz w:val="44"/>
          <w:szCs w:val="44"/>
          <w:lang w:eastAsia="ru-RU"/>
        </w:rPr>
        <w:t xml:space="preserve">  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Хоть устали одеваться,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Но не будем возмущаться!</w:t>
      </w:r>
    </w:p>
    <w:p w:rsidR="00CC089B" w:rsidRPr="008E312E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Что осталось – голова?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  <w:r w:rsidRPr="008E312E"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  <w:t>Вот и шапочка – раз, два!</w:t>
      </w: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Default="00CC089B" w:rsidP="00CC089B">
      <w:pPr>
        <w:spacing w:after="0" w:line="240" w:lineRule="auto"/>
        <w:jc w:val="center"/>
        <w:rPr>
          <w:rFonts w:ascii="Verdana" w:eastAsia="Gungsuh" w:hAnsi="Verdana" w:cs="Times New Roman"/>
          <w:noProof/>
          <w:spacing w:val="34"/>
          <w:sz w:val="36"/>
          <w:szCs w:val="36"/>
          <w:lang w:eastAsia="ru-RU"/>
        </w:rPr>
      </w:pPr>
    </w:p>
    <w:p w:rsidR="00CC089B" w:rsidRPr="008C38F0" w:rsidRDefault="00CC089B" w:rsidP="00CC089B">
      <w:pPr>
        <w:shd w:val="clear" w:color="auto" w:fill="FFFFFF"/>
        <w:spacing w:after="0" w:line="300" w:lineRule="atLeast"/>
        <w:jc w:val="center"/>
        <w:rPr>
          <w:rFonts w:ascii="Gungsuh" w:eastAsia="Gungsuh" w:hAnsi="Gungsuh" w:cs="Tahoma"/>
          <w:b/>
          <w:bCs/>
          <w:color w:val="00B050"/>
          <w:spacing w:val="-40"/>
          <w:sz w:val="52"/>
          <w:szCs w:val="52"/>
          <w:lang w:eastAsia="ru-RU"/>
        </w:rPr>
      </w:pPr>
      <w:proofErr w:type="spellStart"/>
      <w:r w:rsidRPr="008C38F0">
        <w:rPr>
          <w:rFonts w:ascii="Gungsuh" w:eastAsia="Gungsuh" w:hAnsi="Gungsuh" w:cs="Tahoma"/>
          <w:b/>
          <w:bCs/>
          <w:color w:val="00B050"/>
          <w:spacing w:val="-40"/>
          <w:sz w:val="52"/>
          <w:szCs w:val="52"/>
          <w:lang w:eastAsia="ru-RU"/>
        </w:rPr>
        <w:t>Потешки</w:t>
      </w:r>
      <w:proofErr w:type="spellEnd"/>
      <w:r w:rsidRPr="008C38F0">
        <w:rPr>
          <w:rFonts w:ascii="Gungsuh" w:eastAsia="Gungsuh" w:hAnsi="Gungsuh" w:cs="Tahoma"/>
          <w:b/>
          <w:bCs/>
          <w:color w:val="00B050"/>
          <w:spacing w:val="-40"/>
          <w:sz w:val="52"/>
          <w:szCs w:val="52"/>
          <w:lang w:eastAsia="ru-RU"/>
        </w:rPr>
        <w:t xml:space="preserve"> для знакомства с телом</w:t>
      </w:r>
    </w:p>
    <w:p w:rsidR="00CC089B" w:rsidRPr="007B3331" w:rsidRDefault="00CC089B" w:rsidP="00CC089B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  <w:r w:rsidRPr="00D03BA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B51252F" wp14:editId="330C5D42">
            <wp:extent cx="5372100" cy="5854700"/>
            <wp:effectExtent l="0" t="0" r="0" b="0"/>
            <wp:docPr id="17" name="Рисунок 17" descr="игры на коленях с потешками и прибаутками">
              <a:hlinkClick xmlns:a="http://schemas.openxmlformats.org/drawingml/2006/main" r:id="rId8" tooltip="&quot;потешки и прибаутки игры на коленя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гры на коленях с потешками и прибаутками">
                      <a:hlinkClick r:id="rId8" tooltip="&quot;потешки и прибаутки игры на коленя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945" cy="585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8F0">
        <w:rPr>
          <w:rFonts w:ascii="Verdana" w:eastAsia="Times New Roman" w:hAnsi="Verdana" w:cs="Tahoma"/>
          <w:b/>
          <w:color w:val="00B050"/>
          <w:sz w:val="44"/>
          <w:szCs w:val="44"/>
          <w:lang w:eastAsia="ru-RU"/>
        </w:rPr>
        <w:t>***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Стенка, стенка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>(касаться поочерёдно щёчек)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Потолок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>(лобик)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Два окошка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>(глазки)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Дверь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>(ротик)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proofErr w:type="spell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ЗЗЗЗвонок</w:t>
      </w:r>
      <w:proofErr w:type="spell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>(жмём на носик)</w:t>
      </w:r>
      <w:proofErr w:type="gramEnd"/>
    </w:p>
    <w:p w:rsidR="00CC089B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</w:p>
    <w:p w:rsidR="00CC089B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</w:p>
    <w:p w:rsidR="00CC089B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</w:p>
    <w:p w:rsidR="00CC089B" w:rsidRPr="008C38F0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color w:val="00B050"/>
          <w:sz w:val="44"/>
          <w:szCs w:val="44"/>
          <w:lang w:eastAsia="ru-RU"/>
        </w:rPr>
      </w:pPr>
      <w:r w:rsidRPr="008C38F0">
        <w:rPr>
          <w:rFonts w:ascii="Verdana" w:eastAsia="Times New Roman" w:hAnsi="Verdana" w:cs="Tahoma"/>
          <w:b/>
          <w:color w:val="00B050"/>
          <w:sz w:val="44"/>
          <w:szCs w:val="44"/>
          <w:lang w:eastAsia="ru-RU"/>
        </w:rPr>
        <w:t xml:space="preserve">*** 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Точка,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 xml:space="preserve">(показываем на правый глазик)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Точка,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>(показываем на левый глазик)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Два крючочка,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>(проводим по бровкам)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Носик,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 xml:space="preserve">(показываем на носик)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Ротик,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 xml:space="preserve">(показываем на ротик)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proofErr w:type="spell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Оборотик</w:t>
      </w:r>
      <w:proofErr w:type="spell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,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 xml:space="preserve"> (обводим личико)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Палки,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>(проводим по ручкам)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Палки, 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>(проводим по ножкам)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</w:r>
      <w:proofErr w:type="spell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Огуречик</w:t>
      </w:r>
      <w:proofErr w:type="spell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,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 xml:space="preserve"> (показываем туловище)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Вот и вышел человечек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.</w:t>
      </w:r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>(</w:t>
      </w:r>
      <w:proofErr w:type="gramEnd"/>
      <w:r w:rsidRPr="00750B47">
        <w:rPr>
          <w:rFonts w:ascii="Verdana" w:eastAsia="Times New Roman" w:hAnsi="Verdana" w:cs="Tahoma"/>
          <w:i/>
          <w:iCs/>
          <w:sz w:val="36"/>
          <w:szCs w:val="36"/>
          <w:lang w:eastAsia="ru-RU"/>
        </w:rPr>
        <w:t>щекочем ребёнка)</w:t>
      </w:r>
    </w:p>
    <w:p w:rsidR="00CC089B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sz w:val="44"/>
          <w:szCs w:val="44"/>
          <w:lang w:eastAsia="ru-RU"/>
        </w:rPr>
      </w:pPr>
    </w:p>
    <w:p w:rsidR="00CC089B" w:rsidRPr="008C38F0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color w:val="00B050"/>
          <w:sz w:val="44"/>
          <w:szCs w:val="44"/>
          <w:lang w:eastAsia="ru-RU"/>
        </w:rPr>
      </w:pPr>
      <w:r w:rsidRPr="008C38F0">
        <w:rPr>
          <w:rFonts w:ascii="Verdana" w:eastAsia="Times New Roman" w:hAnsi="Verdana" w:cs="Tahoma"/>
          <w:b/>
          <w:color w:val="00B050"/>
          <w:sz w:val="44"/>
          <w:szCs w:val="44"/>
          <w:lang w:eastAsia="ru-RU"/>
        </w:rPr>
        <w:t>***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Ротик мой умеет кушать,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Нос дышать, а ушки слушать,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Глазоньки моргать- моргать,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Ручки - всё хватать-хватать.</w:t>
      </w:r>
    </w:p>
    <w:p w:rsidR="00CC089B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CC089B" w:rsidRPr="008C38F0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iCs/>
          <w:color w:val="00B050"/>
          <w:sz w:val="44"/>
          <w:szCs w:val="44"/>
          <w:lang w:eastAsia="ru-RU"/>
        </w:rPr>
      </w:pPr>
      <w:r w:rsidRPr="008C38F0">
        <w:rPr>
          <w:rFonts w:ascii="Verdana" w:eastAsia="Times New Roman" w:hAnsi="Verdana" w:cs="Tahoma"/>
          <w:b/>
          <w:iCs/>
          <w:color w:val="00B050"/>
          <w:sz w:val="44"/>
          <w:szCs w:val="44"/>
          <w:lang w:eastAsia="ru-RU"/>
        </w:rPr>
        <w:t>***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iCs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>Сидели два медведя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iCs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>На тоненьком суку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iCs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 xml:space="preserve">Один </w:t>
      </w:r>
      <w:proofErr w:type="spellStart"/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>взбевал</w:t>
      </w:r>
      <w:proofErr w:type="spellEnd"/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 xml:space="preserve"> сметану (взбиваем),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iCs/>
          <w:sz w:val="36"/>
          <w:szCs w:val="36"/>
          <w:lang w:eastAsia="ru-RU"/>
        </w:rPr>
      </w:pPr>
      <w:proofErr w:type="gramStart"/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>Другой</w:t>
      </w:r>
      <w:proofErr w:type="gramEnd"/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 xml:space="preserve"> молол муку (молем)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iCs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>Раз ку-ку, два ку-ку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iCs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>Оба шлепнулись в муку.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iCs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>Рот в муке (показать ротик), нос в муке (показать носик)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iCs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>Ухо в кислом молоке</w:t>
      </w:r>
      <w:proofErr w:type="gramStart"/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>.</w:t>
      </w:r>
      <w:proofErr w:type="gramEnd"/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 xml:space="preserve"> (</w:t>
      </w:r>
      <w:proofErr w:type="gramStart"/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>п</w:t>
      </w:r>
      <w:proofErr w:type="gramEnd"/>
      <w:r w:rsidRPr="00750B47">
        <w:rPr>
          <w:rFonts w:ascii="Verdana" w:eastAsia="Times New Roman" w:hAnsi="Verdana" w:cs="Tahoma"/>
          <w:iCs/>
          <w:sz w:val="36"/>
          <w:szCs w:val="36"/>
          <w:lang w:eastAsia="ru-RU"/>
        </w:rPr>
        <w:t>оказать ушки)</w:t>
      </w:r>
    </w:p>
    <w:p w:rsidR="00CC089B" w:rsidRDefault="00CC089B" w:rsidP="00CC089B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i/>
          <w:iCs/>
          <w:sz w:val="32"/>
          <w:szCs w:val="32"/>
          <w:lang w:eastAsia="ru-RU"/>
        </w:rPr>
      </w:pPr>
    </w:p>
    <w:p w:rsidR="00CC089B" w:rsidRDefault="00CC089B" w:rsidP="00CC089B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i/>
          <w:iCs/>
          <w:sz w:val="32"/>
          <w:szCs w:val="32"/>
          <w:lang w:eastAsia="ru-RU"/>
        </w:rPr>
      </w:pPr>
    </w:p>
    <w:p w:rsidR="00CC089B" w:rsidRDefault="00CC089B" w:rsidP="00CC089B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i/>
          <w:iCs/>
          <w:sz w:val="32"/>
          <w:szCs w:val="32"/>
          <w:lang w:eastAsia="ru-RU"/>
        </w:rPr>
      </w:pPr>
    </w:p>
    <w:p w:rsidR="00CC089B" w:rsidRDefault="00CC089B" w:rsidP="00CC089B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i/>
          <w:iCs/>
          <w:sz w:val="32"/>
          <w:szCs w:val="32"/>
          <w:lang w:eastAsia="ru-RU"/>
        </w:rPr>
      </w:pPr>
    </w:p>
    <w:p w:rsidR="00CC089B" w:rsidRDefault="00CC089B" w:rsidP="00CC089B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i/>
          <w:iCs/>
          <w:sz w:val="32"/>
          <w:szCs w:val="32"/>
          <w:lang w:eastAsia="ru-RU"/>
        </w:rPr>
      </w:pPr>
    </w:p>
    <w:p w:rsidR="00CC089B" w:rsidRPr="008C38F0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color w:val="00B050"/>
          <w:sz w:val="44"/>
          <w:szCs w:val="44"/>
          <w:lang w:eastAsia="ru-RU"/>
        </w:rPr>
      </w:pPr>
      <w:r w:rsidRPr="008C38F0">
        <w:rPr>
          <w:rFonts w:ascii="Verdana" w:eastAsia="Times New Roman" w:hAnsi="Verdana" w:cs="Tahoma"/>
          <w:b/>
          <w:iCs/>
          <w:color w:val="00B050"/>
          <w:sz w:val="44"/>
          <w:szCs w:val="44"/>
          <w:lang w:eastAsia="ru-RU"/>
        </w:rPr>
        <w:t>***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Где же наши ручки?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А вот наши ручки!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Где же наши ножки?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А вот наши ножки!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А вот это Мишин нос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В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есь козюльками зарос.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А вот это глазки,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А вот это ушки,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А вот это щёчки толстые подушки,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Ну а это что? Живот!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А вот это Мишин рот!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Покажи-ка язычок,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Пощекочу тебе бочок.</w:t>
      </w:r>
    </w:p>
    <w:p w:rsidR="00CC089B" w:rsidRPr="00750B47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CC089B" w:rsidRPr="008C38F0" w:rsidRDefault="00CC089B" w:rsidP="00CC089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ahoma"/>
          <w:b/>
          <w:iCs/>
          <w:color w:val="00B050"/>
          <w:sz w:val="44"/>
          <w:szCs w:val="44"/>
          <w:lang w:eastAsia="ru-RU"/>
        </w:rPr>
      </w:pPr>
      <w:bookmarkStart w:id="0" w:name="_GoBack"/>
      <w:r w:rsidRPr="008C38F0">
        <w:rPr>
          <w:rFonts w:ascii="Verdana" w:eastAsia="Times New Roman" w:hAnsi="Verdana" w:cs="Tahoma"/>
          <w:b/>
          <w:iCs/>
          <w:color w:val="00B050"/>
          <w:sz w:val="44"/>
          <w:szCs w:val="44"/>
          <w:lang w:eastAsia="ru-RU"/>
        </w:rPr>
        <w:t>***</w:t>
      </w:r>
    </w:p>
    <w:bookmarkEnd w:id="0"/>
    <w:p w:rsidR="00D70336" w:rsidRDefault="00CC089B" w:rsidP="00CC089B">
      <w:pPr>
        <w:shd w:val="clear" w:color="auto" w:fill="FFFFFF"/>
        <w:spacing w:after="0" w:line="300" w:lineRule="atLeast"/>
        <w:jc w:val="center"/>
      </w:pP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Паучок, паучок,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Олю 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хвать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за бочок.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Лягушка, лягушка,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Олю 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хвать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за ушко.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Олени, олени,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Олю 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хвать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за колени.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Пёсик, пёсик,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Олю 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хвать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за носик.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Бегемот, бегемот,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Олю 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хвать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за живот.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>Оса, оса,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Олю хвать 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за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волоса.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Кузнечики, кузнечики, </w:t>
      </w:r>
      <w:r w:rsidRPr="00750B47">
        <w:rPr>
          <w:rFonts w:ascii="Verdana" w:eastAsia="Times New Roman" w:hAnsi="Verdana" w:cs="Tahoma"/>
          <w:sz w:val="36"/>
          <w:szCs w:val="36"/>
          <w:lang w:eastAsia="ru-RU"/>
        </w:rPr>
        <w:br/>
        <w:t xml:space="preserve">Олю </w:t>
      </w:r>
      <w:proofErr w:type="gramStart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>хвать</w:t>
      </w:r>
      <w:proofErr w:type="gramEnd"/>
      <w:r w:rsidRPr="00750B47">
        <w:rPr>
          <w:rFonts w:ascii="Verdana" w:eastAsia="Times New Roman" w:hAnsi="Verdana" w:cs="Tahoma"/>
          <w:sz w:val="36"/>
          <w:szCs w:val="36"/>
          <w:lang w:eastAsia="ru-RU"/>
        </w:rPr>
        <w:t xml:space="preserve"> за плечики</w:t>
      </w:r>
      <w:r>
        <w:rPr>
          <w:rFonts w:ascii="Tahoma" w:eastAsia="Times New Roman" w:hAnsi="Tahoma" w:cs="Tahoma"/>
          <w:sz w:val="32"/>
          <w:szCs w:val="32"/>
          <w:lang w:eastAsia="ru-RU"/>
        </w:rPr>
        <w:t>.</w:t>
      </w:r>
    </w:p>
    <w:sectPr w:rsidR="00D70336" w:rsidSect="00CC089B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31"/>
    <w:rsid w:val="00121531"/>
    <w:rsid w:val="008C38F0"/>
    <w:rsid w:val="00CC089B"/>
    <w:rsid w:val="00D7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posed.net/kids-literature/poteshki/po-kochkam-po-kochkam.html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neposed.net/kids-literature/poteshki/odevaemsya-s-poteshkoj.html" TargetMode="Externa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2014-10-20T06:37:00Z</dcterms:created>
  <dcterms:modified xsi:type="dcterms:W3CDTF">2014-10-20T06:53:00Z</dcterms:modified>
</cp:coreProperties>
</file>