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AC7">
    <v:background id="_x0000_s1025" o:bwmode="white" fillcolor="#fbeac7" o:targetscreensize="1024,768">
      <v:fill color2="#fee7f2" colors="0 #fbeac7;11796f #fee7f2;23593f #fac77d;39977f #fba97d;53740f #fbd49c;1 #fee7f2" method="none" focus="100%" type="gradientRadial">
        <o:fill v:ext="view" type="gradientCenter"/>
      </v:fill>
    </v:background>
  </w:background>
  <w:body>
    <w:p w:rsidR="00D81A29" w:rsidRDefault="00D81A29" w:rsidP="00D81A29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bCs/>
          <w:spacing w:val="40"/>
          <w:sz w:val="52"/>
          <w:szCs w:val="52"/>
          <w:lang w:eastAsia="ru-RU"/>
        </w:rPr>
      </w:pP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bCs/>
          <w:color w:val="C00000"/>
          <w:spacing w:val="40"/>
          <w:sz w:val="52"/>
          <w:szCs w:val="52"/>
          <w:lang w:eastAsia="ru-RU"/>
        </w:rPr>
      </w:pPr>
      <w:r w:rsidRPr="00D81A29">
        <w:rPr>
          <w:rFonts w:ascii="Gungsuh" w:eastAsia="Gungsuh" w:hAnsi="Gungsuh" w:cs="Times New Roman"/>
          <w:b/>
          <w:bCs/>
          <w:color w:val="C00000"/>
          <w:spacing w:val="40"/>
          <w:sz w:val="52"/>
          <w:szCs w:val="52"/>
          <w:lang w:eastAsia="ru-RU"/>
        </w:rPr>
        <w:t xml:space="preserve">Кушаем с </w:t>
      </w:r>
      <w:proofErr w:type="spellStart"/>
      <w:r w:rsidRPr="00D81A29">
        <w:rPr>
          <w:rFonts w:ascii="Gungsuh" w:eastAsia="Gungsuh" w:hAnsi="Gungsuh" w:cs="Times New Roman"/>
          <w:b/>
          <w:bCs/>
          <w:color w:val="C00000"/>
          <w:spacing w:val="40"/>
          <w:sz w:val="52"/>
          <w:szCs w:val="52"/>
          <w:lang w:eastAsia="ru-RU"/>
        </w:rPr>
        <w:t>потешкой</w:t>
      </w:r>
      <w:proofErr w:type="spellEnd"/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 w:rsidRPr="00D81A2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E96BB03" wp14:editId="27916238">
            <wp:extent cx="5513749" cy="4733925"/>
            <wp:effectExtent l="0" t="0" r="0" b="0"/>
            <wp:docPr id="1" name="Рисунок 1" descr="кушаем с потешками">
              <a:hlinkClick xmlns:a="http://schemas.openxmlformats.org/drawingml/2006/main" r:id="rId5" tooltip="&quot;кушаем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шаем с потешками">
                      <a:hlinkClick r:id="rId5" tooltip="&quot;кушаем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834" cy="47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 xml:space="preserve">*** </w:t>
      </w:r>
    </w:p>
    <w:p w:rsidR="00D81A29" w:rsidRPr="00D81A29" w:rsidRDefault="00D81A29" w:rsidP="00D81A29">
      <w:pPr>
        <w:spacing w:before="360" w:after="36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Трушки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ту-тушки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!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Пекла бабка ватрушки.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Всем по ватрушки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Д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а молока по кружке.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Ладушки, ладушки!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Пекла бабка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оладушки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Маслом поливала,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Всех угощала.</w:t>
      </w:r>
    </w:p>
    <w:p w:rsidR="00D81A29" w:rsidRPr="00D81A29" w:rsidRDefault="00D81A29" w:rsidP="00D81A29">
      <w:pPr>
        <w:spacing w:before="360" w:after="36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bookmarkStart w:id="0" w:name="Кушаем_с_потешкой:"/>
      <w:bookmarkEnd w:id="0"/>
    </w:p>
    <w:p w:rsidR="00D81A29" w:rsidRPr="00D81A29" w:rsidRDefault="00D81A29" w:rsidP="00D81A29">
      <w:pPr>
        <w:spacing w:before="360" w:after="36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  <w:r w:rsidRPr="00D81A29">
        <w:rPr>
          <w:rFonts w:ascii="Verdana" w:eastAsia="Times New Roman" w:hAnsi="Verdana" w:cs="Times New Roman"/>
          <w:b/>
          <w:sz w:val="44"/>
          <w:szCs w:val="44"/>
          <w:lang w:eastAsia="ru-RU"/>
        </w:rPr>
        <w:t xml:space="preserve"> </w:t>
      </w:r>
    </w:p>
    <w:p w:rsidR="00D81A29" w:rsidRDefault="00D81A29" w:rsidP="00D81A29">
      <w:pPr>
        <w:spacing w:before="360" w:after="36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Это - ложка,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Это - чашка.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В чашке - гречневая кашка.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Ложка в чашке побывала -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Кашки гречневой не стало!</w:t>
      </w:r>
    </w:p>
    <w:p w:rsidR="00D81A29" w:rsidRPr="00D81A29" w:rsidRDefault="00D81A29" w:rsidP="00D81A29">
      <w:pPr>
        <w:spacing w:before="100" w:beforeAutospacing="1" w:after="360" w:line="240" w:lineRule="auto"/>
        <w:jc w:val="center"/>
        <w:rPr>
          <w:rFonts w:ascii="Gungsuh" w:eastAsia="Gungsuh" w:hAnsi="Gungsuh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Ладушки, ладушки,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Испечём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оладушки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На окно поставим.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Остывать заставим.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Немного погодим,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Всем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оладушек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дадим.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Утка-утёнка,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Кошка - котёнка,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Мышка - мышонка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З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овут на обед.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Утки поели,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Кошки поели,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Мышки поели,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А ты ещё нет?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Где ложечка?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Ешь на здоровьице!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lastRenderedPageBreak/>
        <w:t>***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Каша из гречки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Г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де варилась? В печке.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Сварилась, упрела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Ч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тоб Оленька ела,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Кашу хвалила,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На всех разделила...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Досталось по ложке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Гусям на дорожке.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Цыплатам</w:t>
      </w:r>
      <w:proofErr w:type="spell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в лукошке,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Синицам в окошке.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Хватило по ложке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Собаке и кошке,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И Оля доела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Последние крошки!</w:t>
      </w:r>
    </w:p>
    <w:p w:rsid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Люли,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люли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люленьки</w:t>
      </w:r>
      <w:proofErr w:type="spell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Прилетели гуленьки,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Стали гули говорить: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"Чем нам Машеньку кормить?"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Один скажет: "кашкою",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Другой - "</w:t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простоквашкою</w:t>
      </w:r>
      <w:proofErr w:type="spell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",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Третий скажет - "молочком,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И румяным пирожком".</w:t>
      </w:r>
    </w:p>
    <w:p w:rsid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lastRenderedPageBreak/>
        <w:t>***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Каша вкусная дымится,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Надя кашу есть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садится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Очень каша хороша,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Ели кашу </w:t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неспеша</w:t>
      </w:r>
      <w:proofErr w:type="spell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Ложка за ложкой,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Ели 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по </w:t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немножку</w:t>
      </w:r>
      <w:proofErr w:type="spellEnd"/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.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у нас любимый самый?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Ложку первую за маму,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А вторую за кого?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Да за папу твоего,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За кого же третью ложку?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За веселую матрешку,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Съешь за бабу,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Съешь за деду,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За мальчишку - за соседа,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За подружек и друзей,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Съешь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побольше не жалей!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Съешь за праздник, шумный, яркий,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За гостей и за подарки,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За котёнка, за Тимошку</w:t>
      </w:r>
      <w:proofErr w:type="gram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Э</w:t>
      </w:r>
      <w:proofErr w:type="gram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ту маленькую ложку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И за рыжего кота,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Вот тарелка и пуста!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</w:p>
    <w:p w:rsidR="00D81A29" w:rsidRPr="00D81A29" w:rsidRDefault="00D81A29" w:rsidP="00D81A29">
      <w:pPr>
        <w:spacing w:before="360" w:after="36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 Кастрюля-</w:t>
      </w:r>
      <w:proofErr w:type="spellStart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хитрюля</w:t>
      </w:r>
      <w:proofErr w:type="spellEnd"/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нам кашки сварила.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Нам кашки сварила, платочком накрыла.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Платочком накрыла и ждет нас, пождет, 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И ждет, кто же первым придет?</w:t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D81A2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F71C933" wp14:editId="1B406E9D">
            <wp:extent cx="5324475" cy="5324475"/>
            <wp:effectExtent l="0" t="0" r="9525" b="9525"/>
            <wp:docPr id="2" name="Рисунок 2" descr="потешки и прибаутки для приготовления еды">
              <a:hlinkClick xmlns:a="http://schemas.openxmlformats.org/drawingml/2006/main" r:id="rId8" tooltip="&quot;готовим еду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тешки и прибаутки для приготовления еды">
                      <a:hlinkClick r:id="rId8" tooltip="&quot;готовим еду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749" cy="532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</w:pPr>
      <w:bookmarkStart w:id="1" w:name="_GoBack"/>
      <w:r w:rsidRPr="00D81A29">
        <w:rPr>
          <w:rFonts w:ascii="Verdana" w:eastAsia="Times New Roman" w:hAnsi="Verdana" w:cs="Times New Roman"/>
          <w:b/>
          <w:color w:val="C00000"/>
          <w:sz w:val="44"/>
          <w:szCs w:val="44"/>
          <w:lang w:eastAsia="ru-RU"/>
        </w:rPr>
        <w:t>***</w:t>
      </w:r>
    </w:p>
    <w:bookmarkEnd w:id="1"/>
    <w:p w:rsidR="00D81A29" w:rsidRPr="00D81A29" w:rsidRDefault="00D81A29" w:rsidP="00D81A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t>Лепим, лепим пирожки,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Замесили из муки,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Сели мы на лавочку,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Угостили бабушку,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Побежали в огород,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Там собрался весь народ,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Вот котёнку пирожок,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>Вот утёнку пирожок,</w:t>
      </w:r>
      <w:r w:rsidRPr="00D81A29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И Серёжке на зубок. </w:t>
      </w:r>
    </w:p>
    <w:p w:rsidR="00D70336" w:rsidRDefault="00D70336"/>
    <w:sectPr w:rsidR="00D70336" w:rsidSect="00D81A29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1"/>
    <w:rsid w:val="00D70336"/>
    <w:rsid w:val="00D81A29"/>
    <w:rsid w:val="00D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posed.net/kids-literature/poteshki/gotovim-edu-s-poteshkoj.html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neposed.net/kids-literature/poteshki/kushaem-s-poteshkoj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280</Words>
  <Characters>1597</Characters>
  <Application>Microsoft Office Word</Application>
  <DocSecurity>0</DocSecurity>
  <Lines>13</Lines>
  <Paragraphs>3</Paragraphs>
  <ScaleCrop>false</ScaleCrop>
  <Company>DNS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2014-10-20T06:14:00Z</dcterms:created>
  <dcterms:modified xsi:type="dcterms:W3CDTF">2014-10-20T06:25:00Z</dcterms:modified>
</cp:coreProperties>
</file>