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32F" w14:textId="77777777" w:rsidR="002C49F9" w:rsidRPr="002C49F9" w:rsidRDefault="002C49F9" w:rsidP="002C49F9">
      <w:pPr>
        <w:spacing w:after="0"/>
        <w:jc w:val="both"/>
        <w:rPr>
          <w:sz w:val="32"/>
        </w:rPr>
      </w:pPr>
      <w:r w:rsidRPr="002C49F9">
        <w:rPr>
          <w:sz w:val="32"/>
        </w:rPr>
        <w:t xml:space="preserve">Самыми важными для развития речи движениями являются движения артикуляционного аппарата: языка, губ и т. д. Причем, тренировка мышц речевого аппарата младенца происходит не только, когда он </w:t>
      </w:r>
      <w:proofErr w:type="spellStart"/>
      <w:r w:rsidRPr="002C49F9">
        <w:rPr>
          <w:sz w:val="32"/>
        </w:rPr>
        <w:t>гулит</w:t>
      </w:r>
      <w:proofErr w:type="spellEnd"/>
      <w:r w:rsidRPr="002C49F9">
        <w:rPr>
          <w:sz w:val="32"/>
        </w:rPr>
        <w:t xml:space="preserve"> или лепечет, но и когда дышит, дует, глотает, сосет грудь и жуёт.</w:t>
      </w:r>
    </w:p>
    <w:p w14:paraId="1BA2ED76" w14:textId="77777777" w:rsidR="002C49F9" w:rsidRPr="002C49F9" w:rsidRDefault="002C49F9" w:rsidP="002C49F9">
      <w:pPr>
        <w:spacing w:after="0"/>
        <w:jc w:val="both"/>
        <w:rPr>
          <w:b/>
          <w:sz w:val="32"/>
        </w:rPr>
      </w:pPr>
      <w:r w:rsidRPr="002C49F9">
        <w:rPr>
          <w:b/>
          <w:sz w:val="32"/>
        </w:rPr>
        <w:t>Звукоподражание и артикуляционная гимнастика</w:t>
      </w:r>
    </w:p>
    <w:p w14:paraId="547C81DD" w14:textId="77777777" w:rsidR="002C49F9" w:rsidRPr="002C49F9" w:rsidRDefault="002C49F9" w:rsidP="002C49F9">
      <w:pPr>
        <w:spacing w:after="0"/>
        <w:jc w:val="both"/>
        <w:rPr>
          <w:sz w:val="32"/>
        </w:rPr>
      </w:pPr>
      <w:r w:rsidRPr="002C49F9">
        <w:rPr>
          <w:sz w:val="32"/>
        </w:rPr>
        <w:t xml:space="preserve"> Тренировать губы и язычок ребенка совсем не трудно: гудите, тарахтите, войте, мычите, каркайте и т. д. Давайте ребенку вылизывать ложки, снимать кончиком языка с ложки капельки. Смазывайте его губы каким-то лакомством, чтобы он их облизывал. Перед зеркалом высовывайте язык, стройте рожицы. Пусть малыш цокает язычком, как лошадка, чмокает, присасывает язык к нёбу. Учите его сплевывать ниточку, бумажку, крупинку.</w:t>
      </w:r>
    </w:p>
    <w:p w14:paraId="478EDC64" w14:textId="77777777" w:rsidR="002C49F9" w:rsidRPr="002C49F9" w:rsidRDefault="002C49F9" w:rsidP="002C49F9">
      <w:pPr>
        <w:spacing w:after="0"/>
        <w:jc w:val="both"/>
        <w:rPr>
          <w:sz w:val="32"/>
        </w:rPr>
      </w:pPr>
      <w:r w:rsidRPr="002C49F9">
        <w:rPr>
          <w:sz w:val="32"/>
        </w:rPr>
        <w:t xml:space="preserve"> Чаще читайте малышу стишки, потешки. Главное, чтобы в них были простые и понятные слова, и чтобы были они ритмичными. Отстукивайте ритм ладонями или по ладошкам ребёнка, ногами, стучите по кроватке или барабаньте пальчиками по столу – неважно. Это упражнение закладывает в ребёнке чувство ритма, что поможет ему в заучивании стихотворений или в обучении музыке.</w:t>
      </w:r>
    </w:p>
    <w:p w14:paraId="4EA9D1C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Ты, машинка, би-би-би,</w:t>
      </w:r>
    </w:p>
    <w:p w14:paraId="63E0A264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Пешеходам не груби.</w:t>
      </w:r>
    </w:p>
    <w:p w14:paraId="3BC2C8E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Приучайся с малых лет</w:t>
      </w:r>
    </w:p>
    <w:p w14:paraId="3AA1C89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Ездить на зелёный свет.</w:t>
      </w:r>
    </w:p>
    <w:p w14:paraId="6B9A1D8D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126CA75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Мы дельфины, буль-буль-буль,</w:t>
      </w:r>
    </w:p>
    <w:p w14:paraId="6D5D0EB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Мы не любим капризуль.</w:t>
      </w:r>
    </w:p>
    <w:p w14:paraId="260A9FA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Чуть услышим плач и визг,</w:t>
      </w:r>
    </w:p>
    <w:p w14:paraId="009CB35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Обдадим фонтаном брызг.</w:t>
      </w:r>
    </w:p>
    <w:p w14:paraId="16992EB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0DA19346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Эй, лягушки на болоте!</w:t>
      </w:r>
    </w:p>
    <w:p w14:paraId="0A9BA84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Что за песню вы поёте?</w:t>
      </w:r>
    </w:p>
    <w:p w14:paraId="109384B3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"Ква-ква-ква" и "ква-ква-ква"</w:t>
      </w:r>
    </w:p>
    <w:p w14:paraId="06567B2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- Непонятные слова.</w:t>
      </w:r>
    </w:p>
    <w:p w14:paraId="3EBEE77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lastRenderedPageBreak/>
        <w:t xml:space="preserve"> ***</w:t>
      </w:r>
    </w:p>
    <w:p w14:paraId="3CC17D3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"Мяу-мяу-мяу!" - кот</w:t>
      </w:r>
    </w:p>
    <w:p w14:paraId="65EE11C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Громко песенку поёт,</w:t>
      </w:r>
    </w:p>
    <w:p w14:paraId="792DEFB6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Потому что мир без песен</w:t>
      </w:r>
    </w:p>
    <w:p w14:paraId="72521E3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Пресен и не интересен.</w:t>
      </w:r>
    </w:p>
    <w:p w14:paraId="535D080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330ADB3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Киска сладко чересчур</w:t>
      </w:r>
    </w:p>
    <w:p w14:paraId="4289074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Облизнулась: "Мур-</w:t>
      </w:r>
      <w:proofErr w:type="spellStart"/>
      <w:r w:rsidRPr="002C49F9">
        <w:rPr>
          <w:sz w:val="32"/>
        </w:rPr>
        <w:t>мур</w:t>
      </w:r>
      <w:proofErr w:type="spellEnd"/>
      <w:r w:rsidRPr="002C49F9">
        <w:rPr>
          <w:sz w:val="32"/>
        </w:rPr>
        <w:t>-</w:t>
      </w:r>
      <w:proofErr w:type="spellStart"/>
      <w:r w:rsidRPr="002C49F9">
        <w:rPr>
          <w:sz w:val="32"/>
        </w:rPr>
        <w:t>мур</w:t>
      </w:r>
      <w:proofErr w:type="spellEnd"/>
      <w:r w:rsidRPr="002C49F9">
        <w:rPr>
          <w:sz w:val="32"/>
        </w:rPr>
        <w:t>".</w:t>
      </w:r>
    </w:p>
    <w:p w14:paraId="1DE8118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Привстаёт на задних лапах.</w:t>
      </w:r>
    </w:p>
    <w:p w14:paraId="6AF4EB0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Чует, чует рыбный запах.</w:t>
      </w:r>
    </w:p>
    <w:p w14:paraId="50E9C2A9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32DDBA1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Я мышонок, пи-пи-пи.</w:t>
      </w:r>
    </w:p>
    <w:p w14:paraId="7F39D9E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Кошка Мурка, крепче спи.</w:t>
      </w:r>
    </w:p>
    <w:p w14:paraId="6968636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В норку для ночного пира</w:t>
      </w:r>
    </w:p>
    <w:p w14:paraId="64BB52F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Я несу кусочек сыра.</w:t>
      </w:r>
    </w:p>
    <w:p w14:paraId="0169DB8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55181DDD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Пчёлка, пчёлка, </w:t>
      </w:r>
      <w:proofErr w:type="spellStart"/>
      <w:r w:rsidRPr="002C49F9">
        <w:rPr>
          <w:sz w:val="32"/>
        </w:rPr>
        <w:t>жу-жу-жу</w:t>
      </w:r>
      <w:proofErr w:type="spellEnd"/>
      <w:r w:rsidRPr="002C49F9">
        <w:rPr>
          <w:sz w:val="32"/>
        </w:rPr>
        <w:t>.</w:t>
      </w:r>
    </w:p>
    <w:p w14:paraId="193E943C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Над цветочками кружу.</w:t>
      </w:r>
    </w:p>
    <w:p w14:paraId="10C984C9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Мёд в лукошко положу</w:t>
      </w:r>
    </w:p>
    <w:p w14:paraId="1DF7D55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И опять жужжу, жужжу.</w:t>
      </w:r>
    </w:p>
    <w:p w14:paraId="47BFEE34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29220FF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Серый зайка, прыг-прыг-прыг,</w:t>
      </w:r>
    </w:p>
    <w:p w14:paraId="1ACA5C3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Отвечай-ка напрямик,</w:t>
      </w:r>
    </w:p>
    <w:p w14:paraId="6041087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Где ты лето целое</w:t>
      </w:r>
    </w:p>
    <w:p w14:paraId="39EDBC0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Прячешь шубку белую?</w:t>
      </w:r>
    </w:p>
    <w:p w14:paraId="7054393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6A246599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Бегемот упал - </w:t>
      </w:r>
      <w:proofErr w:type="gramStart"/>
      <w:r w:rsidRPr="002C49F9">
        <w:rPr>
          <w:sz w:val="32"/>
        </w:rPr>
        <w:t>ба-бах</w:t>
      </w:r>
      <w:proofErr w:type="gramEnd"/>
      <w:r w:rsidRPr="002C49F9">
        <w:rPr>
          <w:sz w:val="32"/>
        </w:rPr>
        <w:t>! -</w:t>
      </w:r>
    </w:p>
    <w:p w14:paraId="115A7E6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И нагнал на джунгли страх.</w:t>
      </w:r>
    </w:p>
    <w:p w14:paraId="57B08E8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Объяснять вам надо ли?</w:t>
      </w:r>
    </w:p>
    <w:p w14:paraId="2B59ECED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Звёзды вниз попадали!</w:t>
      </w:r>
    </w:p>
    <w:p w14:paraId="33E305E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27676064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Я работал молотком</w:t>
      </w:r>
    </w:p>
    <w:p w14:paraId="43E9A98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Целый вечер - бом-бом-бом!</w:t>
      </w:r>
    </w:p>
    <w:p w14:paraId="7618972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lastRenderedPageBreak/>
        <w:t xml:space="preserve"> Мне соседи отвечали,</w:t>
      </w:r>
    </w:p>
    <w:p w14:paraId="286B6C1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По трубе ключом стучали!</w:t>
      </w:r>
    </w:p>
    <w:p w14:paraId="3C1F702C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1D1F277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С горной кручи без оглядки</w:t>
      </w:r>
    </w:p>
    <w:p w14:paraId="4F3903A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На лошадке, на лошадке -</w:t>
      </w:r>
    </w:p>
    <w:p w14:paraId="594CE857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Иго-го-го-го-го-го! -</w:t>
      </w:r>
    </w:p>
    <w:p w14:paraId="767A3BED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Скачет к нам джигит Серго!</w:t>
      </w:r>
    </w:p>
    <w:p w14:paraId="4A59E9A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7664D379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Му-му-</w:t>
      </w:r>
      <w:proofErr w:type="spellStart"/>
      <w:r w:rsidRPr="002C49F9">
        <w:rPr>
          <w:sz w:val="32"/>
        </w:rPr>
        <w:t>му</w:t>
      </w:r>
      <w:proofErr w:type="spellEnd"/>
      <w:r w:rsidRPr="002C49F9">
        <w:rPr>
          <w:sz w:val="32"/>
        </w:rPr>
        <w:t>, моя корова.</w:t>
      </w:r>
    </w:p>
    <w:p w14:paraId="1511D12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Подою Бурёнку снова.</w:t>
      </w:r>
    </w:p>
    <w:p w14:paraId="67928DE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Нацедили мы пока</w:t>
      </w:r>
    </w:p>
    <w:p w14:paraId="7C59C51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Мало-мало молока.</w:t>
      </w:r>
    </w:p>
    <w:p w14:paraId="1AEB8AE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593BAD2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Поросята, хрю-хрю-хрю,</w:t>
      </w:r>
    </w:p>
    <w:p w14:paraId="616DD18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Я навеки вас мирю.</w:t>
      </w:r>
    </w:p>
    <w:p w14:paraId="4D0D3D7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Полно драться, полно злиться,</w:t>
      </w:r>
    </w:p>
    <w:p w14:paraId="0FFC6C0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Хватит всем ботвы в корытце.</w:t>
      </w:r>
    </w:p>
    <w:p w14:paraId="61CA1CC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21BF6B1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Баю-баюшки-баю.</w:t>
      </w:r>
    </w:p>
    <w:p w14:paraId="477B446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Сядем в белую ладью,</w:t>
      </w:r>
    </w:p>
    <w:p w14:paraId="5EFC7D2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Чтоб пуститься в плаванье</w:t>
      </w:r>
    </w:p>
    <w:p w14:paraId="175A61E4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 звёздной, </w:t>
      </w:r>
      <w:proofErr w:type="spellStart"/>
      <w:r w:rsidRPr="002C49F9">
        <w:rPr>
          <w:sz w:val="32"/>
        </w:rPr>
        <w:t>грёзной</w:t>
      </w:r>
      <w:proofErr w:type="spellEnd"/>
      <w:r w:rsidRPr="002C49F9">
        <w:rPr>
          <w:sz w:val="32"/>
        </w:rPr>
        <w:t xml:space="preserve"> гавани.</w:t>
      </w:r>
    </w:p>
    <w:p w14:paraId="016A330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6235880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Часики, тик-так, тик-так,</w:t>
      </w:r>
    </w:p>
    <w:p w14:paraId="3AAFB27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Не хотят уснуть никак.</w:t>
      </w:r>
    </w:p>
    <w:p w14:paraId="015E0FD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Надо времени идти,</w:t>
      </w:r>
    </w:p>
    <w:p w14:paraId="1093779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Чтоб я мог во сне расти.</w:t>
      </w:r>
    </w:p>
    <w:p w14:paraId="045EA6D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3E32FE5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Ха-ха-ха! Ха-ха-ха!</w:t>
      </w:r>
    </w:p>
    <w:p w14:paraId="4554910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Куры топчут петуха!</w:t>
      </w:r>
    </w:p>
    <w:p w14:paraId="584CC94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Не гуляй вперёд с соседкой -</w:t>
      </w:r>
    </w:p>
    <w:p w14:paraId="14D1AB4B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</w:t>
      </w:r>
      <w:proofErr w:type="spellStart"/>
      <w:r w:rsidRPr="002C49F9">
        <w:rPr>
          <w:sz w:val="32"/>
        </w:rPr>
        <w:t>Вертихвостою</w:t>
      </w:r>
      <w:proofErr w:type="spellEnd"/>
      <w:r w:rsidRPr="002C49F9">
        <w:rPr>
          <w:sz w:val="32"/>
        </w:rPr>
        <w:t xml:space="preserve"> наседкой.</w:t>
      </w:r>
    </w:p>
    <w:p w14:paraId="4AA5063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37EBEE4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lastRenderedPageBreak/>
        <w:t xml:space="preserve"> Умолял гусыню гусь:</w:t>
      </w:r>
    </w:p>
    <w:p w14:paraId="7121F203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"Можно я к тебе прижмусь?</w:t>
      </w:r>
    </w:p>
    <w:p w14:paraId="3E4E4876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Ах, подруга, га-га-га,</w:t>
      </w:r>
    </w:p>
    <w:p w14:paraId="5C3EBBF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Ты мне люба-дорога!"</w:t>
      </w:r>
    </w:p>
    <w:p w14:paraId="6DBD0E06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***</w:t>
      </w:r>
    </w:p>
    <w:p w14:paraId="08CFF797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 нам собачка, гав-гав-гав,</w:t>
      </w:r>
    </w:p>
    <w:p w14:paraId="2D5A15A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Мчится, птичек распугав,</w:t>
      </w:r>
    </w:p>
    <w:p w14:paraId="73FC76A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Всё дорогой нюхая.</w:t>
      </w:r>
    </w:p>
    <w:p w14:paraId="3762166E" w14:textId="77777777" w:rsid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Прелесть вислоухая!</w:t>
      </w:r>
    </w:p>
    <w:p w14:paraId="4903415E" w14:textId="77777777" w:rsidR="002C49F9" w:rsidRPr="002C49F9" w:rsidRDefault="002C49F9" w:rsidP="002C49F9">
      <w:pPr>
        <w:spacing w:after="0"/>
        <w:rPr>
          <w:sz w:val="32"/>
        </w:rPr>
      </w:pPr>
    </w:p>
    <w:p w14:paraId="1CEF90F6" w14:textId="77777777" w:rsidR="002C49F9" w:rsidRPr="002C49F9" w:rsidRDefault="002C49F9" w:rsidP="002C49F9">
      <w:pPr>
        <w:spacing w:after="0"/>
        <w:jc w:val="both"/>
        <w:rPr>
          <w:sz w:val="32"/>
        </w:rPr>
      </w:pPr>
      <w:r w:rsidRPr="002C49F9">
        <w:rPr>
          <w:sz w:val="32"/>
        </w:rPr>
        <w:t xml:space="preserve"> С помощью игрушек, предметов, картинок разыгрывайте сказки или импровизации, разговаривайте с малышом от имени игрушки, задавайте ему вопросы, давайте задания, побуждайте отвечать вам от имени другой игрушки. Можно даже показать домочадцам кукольный театр с помощью малыша, в котором ему будет отведена посильная роль. Такие упражнения вовлекают ребёнка в общение и развитие детской речи происходит легко и непринужденно.</w:t>
      </w:r>
    </w:p>
    <w:p w14:paraId="2D98F0BB" w14:textId="77777777" w:rsidR="002C49F9" w:rsidRPr="002C49F9" w:rsidRDefault="002C49F9" w:rsidP="002C49F9">
      <w:pPr>
        <w:spacing w:after="0"/>
        <w:jc w:val="both"/>
        <w:rPr>
          <w:sz w:val="32"/>
        </w:rPr>
      </w:pPr>
      <w:r w:rsidRPr="002C49F9">
        <w:rPr>
          <w:sz w:val="32"/>
        </w:rPr>
        <w:t>Делаем речь фразовой. Чтобы малыш начинал разговаривать фразами из двух-трёх слов, можно поучить его этому. Допустим, показывая карточку, ребёнок называет: «Дом», а мы продолжаем: «Какой дом? Большой дом. Синий дом. Дом стоит. В доме окно, в доме – дверь». Задаём небольшой вопрос ребёнку. Если не отвечает – называем сами: «Что это? Да, это собака. Какая собака? Маленькая, мохнатая, весёлая собака. Что делает собака? Да, она бежит. Куда бежит собака? К щенкам?» Это упражнение готовит ребёнка к расширению фраз, учит «цеплять» слова друг за друга, что поможет малышу позже в развитии связной речи.</w:t>
      </w:r>
    </w:p>
    <w:p w14:paraId="5F57F4B9" w14:textId="77777777" w:rsidR="002C49F9" w:rsidRPr="002C49F9" w:rsidRDefault="002C49F9" w:rsidP="002C49F9">
      <w:pPr>
        <w:spacing w:after="0"/>
        <w:jc w:val="both"/>
        <w:rPr>
          <w:b/>
          <w:sz w:val="32"/>
        </w:rPr>
      </w:pPr>
      <w:r w:rsidRPr="002C49F9">
        <w:rPr>
          <w:b/>
          <w:sz w:val="32"/>
        </w:rPr>
        <w:t>Развивайте мелкую моторику пальцев.</w:t>
      </w:r>
    </w:p>
    <w:p w14:paraId="4C543F4A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Если ребенок не разговаривает, но например что просит, и понимает значения этих предметов, проговаривайте вместо него все слова и названия предметов, со временем он все повторит.</w:t>
      </w:r>
    </w:p>
    <w:p w14:paraId="570CCACE" w14:textId="77777777" w:rsidR="002C49F9" w:rsidRPr="002C49F9" w:rsidRDefault="002C49F9" w:rsidP="002C49F9">
      <w:pPr>
        <w:spacing w:after="0"/>
        <w:rPr>
          <w:b/>
          <w:sz w:val="32"/>
        </w:rPr>
      </w:pPr>
      <w:r w:rsidRPr="002C49F9">
        <w:rPr>
          <w:b/>
          <w:sz w:val="32"/>
        </w:rPr>
        <w:t>Упражнение «теремок».</w:t>
      </w:r>
    </w:p>
    <w:p w14:paraId="20CD214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lastRenderedPageBreak/>
        <w:t xml:space="preserve"> Покажите домик, расскажите, что в этом домике живут мышка, </w:t>
      </w:r>
      <w:proofErr w:type="gramStart"/>
      <w:r w:rsidRPr="002C49F9">
        <w:rPr>
          <w:sz w:val="32"/>
        </w:rPr>
        <w:t>она  пищит</w:t>
      </w:r>
      <w:proofErr w:type="gramEnd"/>
      <w:r w:rsidRPr="002C49F9">
        <w:rPr>
          <w:sz w:val="32"/>
        </w:rPr>
        <w:t xml:space="preserve"> – пи–пи-пи; лягушка, она квакает – ква-ква, петушок кричит – ку-ка-ре-ку. Затем предложите ребенку постучать в домик и спросить: «Кто в домике живет?». Ответьте сами: «Там мышка живет. Как она пищит?» предложите ребенку повторить пи-пи-пи и т. д. Затем покажите сказку «Теремок».</w:t>
      </w:r>
    </w:p>
    <w:p w14:paraId="78822523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В конце занятия взрослый активизирует звукоподражание у ребенка.</w:t>
      </w:r>
    </w:p>
    <w:p w14:paraId="33D79E16" w14:textId="77777777" w:rsidR="002C49F9" w:rsidRPr="002C49F9" w:rsidRDefault="002C49F9" w:rsidP="002C49F9">
      <w:pPr>
        <w:spacing w:after="0"/>
        <w:rPr>
          <w:b/>
          <w:sz w:val="32"/>
        </w:rPr>
      </w:pPr>
      <w:r w:rsidRPr="002C49F9">
        <w:rPr>
          <w:b/>
          <w:sz w:val="32"/>
        </w:rPr>
        <w:t>Упражнение: «Что делает кукла?»</w:t>
      </w:r>
    </w:p>
    <w:p w14:paraId="71D87AE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</w:t>
      </w:r>
      <w:r>
        <w:rPr>
          <w:sz w:val="32"/>
        </w:rPr>
        <w:t>Взрослые</w:t>
      </w:r>
      <w:r w:rsidRPr="002C49F9">
        <w:rPr>
          <w:sz w:val="32"/>
        </w:rPr>
        <w:t xml:space="preserve"> совершают, отдельные действия с куклой и комментирует их, повторяя глаголы три раза. Затем повторяет эту игру, вызывая речевую инициативу у ребенка.</w:t>
      </w:r>
    </w:p>
    <w:p w14:paraId="18EF994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стоит, стоит, стоит.</w:t>
      </w:r>
    </w:p>
    <w:p w14:paraId="3AD81CD3" w14:textId="77777777" w:rsid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стоит, стоит, стоит. </w:t>
      </w:r>
    </w:p>
    <w:p w14:paraId="0FD690F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>Кукла встает, встает, встает.</w:t>
      </w:r>
    </w:p>
    <w:p w14:paraId="35830933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идет, идет, идет</w:t>
      </w:r>
    </w:p>
    <w:p w14:paraId="7F04C456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стучит, стучит, стучит,</w:t>
      </w:r>
    </w:p>
    <w:p w14:paraId="74ED1D23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топает, топает, топает.</w:t>
      </w:r>
    </w:p>
    <w:p w14:paraId="4783B85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хлопает, хлопает, хлопает.</w:t>
      </w:r>
    </w:p>
    <w:p w14:paraId="23436F0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скачет, скачет, скачет.</w:t>
      </w:r>
    </w:p>
    <w:p w14:paraId="6D06D9FF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Уп</w:t>
      </w:r>
      <w:r w:rsidRPr="002C49F9">
        <w:rPr>
          <w:b/>
          <w:sz w:val="32"/>
        </w:rPr>
        <w:t>ражнение: «Где лежат игрушки?»</w:t>
      </w:r>
    </w:p>
    <w:p w14:paraId="3AE5FAE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Цели:</w:t>
      </w:r>
    </w:p>
    <w:p w14:paraId="23D76615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учить правильно, употреблять предлог «на», дифференцировать глаголы сидит – лежит – стоит;</w:t>
      </w:r>
    </w:p>
    <w:p w14:paraId="1973F844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учить задавать вопросы.</w:t>
      </w:r>
    </w:p>
    <w:p w14:paraId="11080ADE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Оборудование: детская мебель: стол, стул, кровать,  диван, тумбочка, полка.</w:t>
      </w:r>
    </w:p>
    <w:p w14:paraId="7C95A908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Ход занятия: воспитатель заранее раскладывает игрушки в игровом уголке. Затем сообщает ребенку, что прибегал Петрушка и принес игрушки. Педагог предлагает малышам рассказать, где находятся игрушки.</w:t>
      </w:r>
    </w:p>
    <w:p w14:paraId="1482959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Кукла сидит на кроватке.</w:t>
      </w:r>
    </w:p>
    <w:p w14:paraId="70B08050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Гармошка лежит на диване.</w:t>
      </w:r>
    </w:p>
    <w:p w14:paraId="3E377672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Кубик лежит под столом.</w:t>
      </w:r>
    </w:p>
    <w:p w14:paraId="70C7D724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lastRenderedPageBreak/>
        <w:t xml:space="preserve"> Зайка сидит на стуле.</w:t>
      </w:r>
    </w:p>
    <w:p w14:paraId="3D957737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Мячик лежит у стула.</w:t>
      </w:r>
    </w:p>
    <w:p w14:paraId="2A0B4BA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Матрешка стоит на тумбочке.</w:t>
      </w:r>
    </w:p>
    <w:p w14:paraId="0E61206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Мишка сидит на диване.</w:t>
      </w:r>
    </w:p>
    <w:p w14:paraId="3F23E841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Собачка лежит на кровати.</w:t>
      </w:r>
    </w:p>
    <w:p w14:paraId="5F91D63C" w14:textId="77777777" w:rsidR="002C49F9" w:rsidRPr="002C49F9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Пирамидка стоит на полке.</w:t>
      </w:r>
    </w:p>
    <w:p w14:paraId="78D4A6B7" w14:textId="77777777" w:rsidR="003F15A0" w:rsidRDefault="002C49F9" w:rsidP="002C49F9">
      <w:pPr>
        <w:spacing w:after="0"/>
        <w:rPr>
          <w:sz w:val="32"/>
        </w:rPr>
      </w:pPr>
      <w:r w:rsidRPr="002C49F9">
        <w:rPr>
          <w:sz w:val="32"/>
        </w:rPr>
        <w:t xml:space="preserve"> Затем предложит ребенку переложить игрушки по вашему заданию.</w:t>
      </w:r>
    </w:p>
    <w:p w14:paraId="110CC267" w14:textId="77777777" w:rsidR="002C49F9" w:rsidRDefault="002C49F9" w:rsidP="002C49F9">
      <w:pPr>
        <w:spacing w:after="0"/>
        <w:rPr>
          <w:sz w:val="32"/>
        </w:rPr>
      </w:pPr>
    </w:p>
    <w:p w14:paraId="318AB014" w14:textId="77777777" w:rsidR="002C49F9" w:rsidRDefault="002C49F9" w:rsidP="002C49F9">
      <w:pPr>
        <w:spacing w:after="0"/>
        <w:rPr>
          <w:sz w:val="32"/>
        </w:rPr>
      </w:pPr>
    </w:p>
    <w:p w14:paraId="3A8126A5" w14:textId="77777777" w:rsidR="00E81E60" w:rsidRDefault="00E81E60" w:rsidP="002C49F9">
      <w:pPr>
        <w:spacing w:after="0"/>
        <w:rPr>
          <w:sz w:val="32"/>
        </w:rPr>
      </w:pPr>
    </w:p>
    <w:p w14:paraId="07B44F6D" w14:textId="77777777" w:rsidR="00E81E60" w:rsidRDefault="00E81E60" w:rsidP="002C49F9">
      <w:pPr>
        <w:spacing w:after="0"/>
        <w:rPr>
          <w:sz w:val="32"/>
        </w:rPr>
      </w:pPr>
    </w:p>
    <w:p w14:paraId="2B57C704" w14:textId="77777777" w:rsidR="00E81E60" w:rsidRDefault="00E81E60" w:rsidP="002C49F9">
      <w:pPr>
        <w:spacing w:after="0"/>
        <w:rPr>
          <w:sz w:val="32"/>
        </w:rPr>
      </w:pPr>
    </w:p>
    <w:p w14:paraId="617AA3B1" w14:textId="77777777" w:rsidR="00E81E60" w:rsidRDefault="00E81E60" w:rsidP="002C49F9">
      <w:pPr>
        <w:spacing w:after="0"/>
        <w:rPr>
          <w:sz w:val="32"/>
        </w:rPr>
      </w:pPr>
    </w:p>
    <w:p w14:paraId="38E6A2D4" w14:textId="77777777" w:rsidR="00E81E60" w:rsidRDefault="00E81E60" w:rsidP="002C49F9">
      <w:pPr>
        <w:spacing w:after="0"/>
        <w:rPr>
          <w:sz w:val="32"/>
        </w:rPr>
      </w:pPr>
    </w:p>
    <w:p w14:paraId="03017D94" w14:textId="77777777" w:rsidR="00E81E60" w:rsidRDefault="00E81E60" w:rsidP="002C49F9">
      <w:pPr>
        <w:spacing w:after="0"/>
        <w:rPr>
          <w:sz w:val="32"/>
        </w:rPr>
      </w:pPr>
    </w:p>
    <w:p w14:paraId="6B3B5315" w14:textId="77777777" w:rsidR="002C49F9" w:rsidRDefault="002C49F9" w:rsidP="002C49F9">
      <w:pPr>
        <w:spacing w:after="0"/>
        <w:rPr>
          <w:sz w:val="32"/>
        </w:rPr>
      </w:pPr>
    </w:p>
    <w:p w14:paraId="5DEF2EF0" w14:textId="77777777" w:rsidR="002C49F9" w:rsidRDefault="002C49F9" w:rsidP="002C49F9">
      <w:pPr>
        <w:spacing w:after="0"/>
        <w:rPr>
          <w:sz w:val="32"/>
        </w:rPr>
      </w:pPr>
    </w:p>
    <w:p w14:paraId="3BE883BB" w14:textId="77777777" w:rsidR="002C49F9" w:rsidRDefault="002C49F9" w:rsidP="002C49F9">
      <w:pPr>
        <w:spacing w:after="0"/>
        <w:rPr>
          <w:sz w:val="32"/>
        </w:rPr>
      </w:pPr>
    </w:p>
    <w:p w14:paraId="48CA60DF" w14:textId="77777777" w:rsidR="00301385" w:rsidRPr="00301385" w:rsidRDefault="00301385" w:rsidP="00301385">
      <w:pPr>
        <w:spacing w:after="0"/>
        <w:jc w:val="both"/>
        <w:rPr>
          <w:sz w:val="32"/>
        </w:rPr>
      </w:pPr>
    </w:p>
    <w:sectPr w:rsidR="00301385" w:rsidRPr="00301385" w:rsidSect="001424BE">
      <w:pgSz w:w="11906" w:h="16838"/>
      <w:pgMar w:top="1134" w:right="850" w:bottom="709" w:left="1418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9F9"/>
    <w:rsid w:val="000319C4"/>
    <w:rsid w:val="001424BE"/>
    <w:rsid w:val="002C49F9"/>
    <w:rsid w:val="00301385"/>
    <w:rsid w:val="003F15A0"/>
    <w:rsid w:val="007D1FFF"/>
    <w:rsid w:val="008105BC"/>
    <w:rsid w:val="00B4106D"/>
    <w:rsid w:val="00DA60DB"/>
    <w:rsid w:val="00E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B735"/>
  <w15:docId w15:val="{A810A8EC-2D77-42CD-AD9D-527EED80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6</cp:revision>
  <cp:lastPrinted>2012-08-11T14:05:00Z</cp:lastPrinted>
  <dcterms:created xsi:type="dcterms:W3CDTF">2012-08-11T13:12:00Z</dcterms:created>
  <dcterms:modified xsi:type="dcterms:W3CDTF">2021-11-26T09:46:00Z</dcterms:modified>
</cp:coreProperties>
</file>