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B7CF" w14:textId="77777777" w:rsidR="00332CDF" w:rsidRPr="00332CDF" w:rsidRDefault="00332CDF" w:rsidP="00332CDF">
      <w:pPr>
        <w:spacing w:after="0" w:line="240" w:lineRule="auto"/>
        <w:jc w:val="center"/>
        <w:rPr>
          <w:rFonts w:ascii="Times New Roman" w:eastAsia="Times New Roman" w:hAnsi="Times New Roman" w:cs="Times New Roman"/>
          <w:b/>
          <w:sz w:val="28"/>
          <w:szCs w:val="28"/>
          <w:lang w:eastAsia="ru-RU"/>
        </w:rPr>
      </w:pPr>
      <w:r w:rsidRPr="00332CDF">
        <w:rPr>
          <w:rFonts w:ascii="Times New Roman" w:eastAsia="Times New Roman" w:hAnsi="Times New Roman" w:cs="Times New Roman"/>
          <w:b/>
          <w:sz w:val="28"/>
          <w:szCs w:val="28"/>
          <w:lang w:eastAsia="ru-RU"/>
        </w:rPr>
        <w:t>Трудности воспитания ребенка в 2-3 года.</w:t>
      </w:r>
    </w:p>
    <w:p w14:paraId="015A2A3D" w14:textId="77777777" w:rsidR="00332CDF" w:rsidRPr="0061681C" w:rsidRDefault="00332CDF" w:rsidP="00332CDF">
      <w:pPr>
        <w:spacing w:after="0" w:line="240" w:lineRule="auto"/>
        <w:jc w:val="both"/>
        <w:rPr>
          <w:rFonts w:ascii="Times New Roman" w:eastAsia="Times New Roman" w:hAnsi="Times New Roman" w:cs="Times New Roman"/>
          <w:iCs/>
          <w:sz w:val="24"/>
          <w:szCs w:val="24"/>
          <w:lang w:eastAsia="ru-RU"/>
        </w:rPr>
      </w:pPr>
      <w:r w:rsidRPr="0061681C">
        <w:rPr>
          <w:rFonts w:ascii="Times New Roman" w:eastAsia="Times New Roman" w:hAnsi="Times New Roman" w:cs="Times New Roman"/>
          <w:iCs/>
          <w:sz w:val="28"/>
          <w:szCs w:val="28"/>
          <w:lang w:eastAsia="ru-RU"/>
        </w:rPr>
        <w:t xml:space="preserve"> Когда в семье растет ребенок, то каждый день, месяц, год его жизни родителям кажется самым сложным. Действительно, каждый из них вносит что-то новое и необычное в размеренную до этого жизнь семьи. С самого рождения ребенок познает и впитывает в себя наш мир. От того, каким он увидит его, как мы сможем помочь ему в этом, зависит его будущее. Когда ребенок достигает двухлетнего возраста, мы с удивление обнаруживаем, что перед нами уже человек со своим характером и особенностями. К этому моменту он уже осознает свою сущность и делает попытки к самовыражению. Поэтому воспитание ребенка 2 лет имеет свои определенные трудности. Попробуем разобраться в них и найти способы их преодоления. Воспитание ребенка двух лет Прежде всего, обратим внимание на свое собственное поведение. Возможно ваш ребенок, любимое чадо, до сегодняшнего дня, путем плача и криков, получал от вас все мыслимое и немыслимое. Отсюда и первая трудность – упрямство, самое тяжелое качество и самое труднопреодолимое в процессе воспитания ребенка 2 лет. Иногда можно видеть на улице или в магазине родителей доведенных до «белого каления» упрямством своего любимца. Придется набраться большого терпения, чтобы исправить сложившуюся ситуацию. В один момент вы не сможете преодолеть эту трудность. Разработайте, прежде всего, согласованную со всеми членами семьи систему «можно» и «нельзя». И если один из вас сказал «нет», то другой, как бы в душе не спорил по этому поводу, должен поддержать запрет или хотя бы промолчать. Ни в коем случае не спорьте при ребенке. Приучите ребенка к тому, что слово «нет» выполняется им безоговорочно. Часто упрямые малыши устраивают настоящие истерики. В этот момент они не видят и не слышат ничего кроме своего желания. Наберитесь терпения. Воспитание ребенка в 2 – 3 года - тяжелая пора. Истерика – это результат уже полученного ребенком опыта. Скорее всего, он неоднократно получал желаемое таким образом. Попробуйте лишить малыша театрализованного представления. Лишите его аудитории. Когда закатывать истерику будет не перед кем, малыш успокоится. Но когда ребенок придет мириться, приласкайте его и объясните на доступном двухлетнему малышу языке, что вы его очень любите, но делать так нельзя, а впредь вы не позволите ему манипулировать собой. Иногда капризы ребенка проявляются из-за его невозможности, в силу несозревшего еще психологического аппарата, переключаться с одного занятия на другое. Для большей концентрации его внимания и обучению последовательности выполняемых действий, предупреждайте малыша заранее о следующем его действии. Например – «Сейчас ты поиграешь, затем мы вместе соберем игрушки, вымоем руки и будем обедать». Научите ребенка пользоваться правом выбора. В воспитании ребенка в 2 года это даст ему осознание его возможностей и последствий выбора. Не предлагайте более 2, максимум 3 вариантов развития событий или вещей. Его внимание должно быть сконцентрировано, чтобы определиться с выбором. Предположим, предложите посмотреть мультики или поиграть в игрушки. Но если выбор сделан, следуйте ему. «Досмотрим до конца, а уже потом поиграем». </w:t>
      </w:r>
      <w:r w:rsidRPr="0061681C">
        <w:rPr>
          <w:rFonts w:ascii="Times New Roman" w:eastAsia="Times New Roman" w:hAnsi="Times New Roman" w:cs="Times New Roman"/>
          <w:iCs/>
          <w:sz w:val="28"/>
          <w:szCs w:val="28"/>
          <w:lang w:eastAsia="ru-RU"/>
        </w:rPr>
        <w:lastRenderedPageBreak/>
        <w:t xml:space="preserve">Воспитание ребенка в 2-3 года: формируем необходимые навыки Скорее всего, вы уже приучили своего ребенка к горшку. Обычно это происходит в период до полутора лет. Но иногда случаются «огрехи», не ругайте, а тем более не стыдите ребенка. Проследите внимательней за его нуждой и подскажите время следующего «похода» на горшок. Это важный аспект в воспитании ребенка 2 – 3 лет. Чувство стыда и страха порождает неуверенность. Поэтому помогите ребенку справиться с этой проблемой. Любые попытки ребенка оказать вам помощь в домашних делах должны приветствоваться и получать одобрение. Даже если потом вам долго придется возиться с результатом этой «помощи», похвалите малыша. Желательно как можно меньше использовать слово «нельзя». Замените запрет альтернативой. Если ребенок просит мандарин, а у него аллергия, то скажите ему, что он может съесть яблоко или грушу. Воспитание ребенка 2 – 3 лет: адаптация в социальной среде Ребенок в 2 - 3 года еще совсем мал. Но ему уже необходимо знакомство с окружающим миром, необходимо общение не только с взрослыми, но и со своими ровесниками. Старайтесь как можно больше времени проводить на свежем воздухе в окружении такой же ребятни на детской площадке или в парке. Только не забудьте, что ваша задача не поболтать с подругами, а занять ребенка играми на площадке и помочь ему в общении с другими детьми. Старайтесь избегать конфликтных ситуаций между детьми, а тем более с вами. Дети иногда отбирают друг у друга игрушки, дерутся. Не превращайте детский конфликт во взрослую ссору – чей ребенок лучше и кто из них прав. Если вы не планируете какое-то мероприятие, например, катание на аттракционах в парке или покупку игрушки, то постарайтесь избегать видимости их в поле зрения вашего ребенка. Применять слова «нельзя» и «не могу» нужно как можно реже. В воспитании ребенка двух лет стоит применить тактику: «Ты мне равный». Дайте ребенку больше свободы для проявления им своей воли и способностей. Конечно, это не говорит о дозволенности проявления своеволия, которого у двухлетнего малыша и так достаточно. Используйте гибкий подход к его действиям. Игровое воспитание ребенка в 2 - 3 года Любимое занятие малыша - игра. Используйте тот метод в любой «отрасли» воспитания ребенка в 2 года. С помощью игры вы сможете обучить ребенка правилам гигиены. Игры, развивающие моторику, подойдут для развития и воспитания правильной речи ребенка. Играя, можно приучить ребенка одеваться, складывать игрушки на место. Если вы хотите, но не получается вовремя накормить ребенка, попробуйте с хитринкой в глазах сказать ему: «Я налила молоко, но ты его не пей». Поверьте, что результат будет обратный. Ваш малыш с огромным желанием выпьет чашку молока до самого дна. Воспитание ребенка 2 лет в духе исследователя Направления воспитания ребенка в 2 года Двухлетние малыши – настоящие исследователи. Им интересно все! Лужа на улице так увлекательна, что непременно надо в нее наступить. Под забором тоже очень интересная норка. Кто бы в ней мог жить? И он лезет в нее руками. Не ругайте ребенка. Ведь это все действительно очень интересно. Именно в двухлетнем возрасте начинают проявляться познавательные способности детей. Чаще </w:t>
      </w:r>
      <w:r w:rsidRPr="0061681C">
        <w:rPr>
          <w:rFonts w:ascii="Times New Roman" w:eastAsia="Times New Roman" w:hAnsi="Times New Roman" w:cs="Times New Roman"/>
          <w:iCs/>
          <w:sz w:val="28"/>
          <w:szCs w:val="28"/>
          <w:lang w:eastAsia="ru-RU"/>
        </w:rPr>
        <w:lastRenderedPageBreak/>
        <w:t>всего в этом возрасте дети еще не ведают, что делают. Зло еще отсутствует в их поступках. Но при этом они уже наблюдают за нашей реакцией. Поэтому приготовьтесь к долгому терпению. Воспитание ребенка 2 лет кропотливый труд. Часто мы наблюдаем вовсе не те последствия, которые ожидали от результатов своего воспитания. Это можно объяснить тем, что дети совершают свои поступки не потому, что они плохие. А потому, что они только учатся быть хорошими. Ваша задача помогать им в этом. Занимаясь воспитанием ребенка 2 лет, помните о том, что в будущем ваше поведение отразится в его поведении как в зеркале. Дети как губки впитывают наше поведение и стараются нам подражать. Берегите и воспитывайте своих детей достойными и чуткими товарищами и друзьями. Это благоприятно отразится на их будущем.</w:t>
      </w:r>
      <w:r w:rsidRPr="0061681C">
        <w:rPr>
          <w:rFonts w:ascii="Times New Roman" w:eastAsia="Times New Roman" w:hAnsi="Times New Roman" w:cs="Times New Roman"/>
          <w:iCs/>
          <w:sz w:val="24"/>
          <w:szCs w:val="24"/>
          <w:lang w:eastAsia="ru-RU"/>
        </w:rPr>
        <w:t xml:space="preserve"> </w:t>
      </w:r>
    </w:p>
    <w:p w14:paraId="1611B6B8" w14:textId="77777777" w:rsidR="00AA24BE" w:rsidRDefault="00AA24BE"/>
    <w:sectPr w:rsidR="00AA24BE" w:rsidSect="008B57EA">
      <w:pgSz w:w="11906" w:h="16838"/>
      <w:pgMar w:top="1134" w:right="850" w:bottom="1134" w:left="1701" w:header="708" w:footer="708" w:gutter="0"/>
      <w:pgBorders w:offsetFrom="page">
        <w:top w:val="dotDotDash" w:sz="8" w:space="24" w:color="auto"/>
        <w:left w:val="dotDotDash" w:sz="8" w:space="24" w:color="auto"/>
        <w:bottom w:val="dotDotDash" w:sz="8" w:space="24" w:color="auto"/>
        <w:right w:val="dotDotDash"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36"/>
    <w:rsid w:val="000D1BB1"/>
    <w:rsid w:val="00332CDF"/>
    <w:rsid w:val="0061681C"/>
    <w:rsid w:val="008B57EA"/>
    <w:rsid w:val="009A2336"/>
    <w:rsid w:val="00AA2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7579"/>
  <w15:chartTrackingRefBased/>
  <w15:docId w15:val="{74450B74-6B37-4654-A409-4F89D47B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8</cp:revision>
  <dcterms:created xsi:type="dcterms:W3CDTF">2021-11-26T09:30:00Z</dcterms:created>
  <dcterms:modified xsi:type="dcterms:W3CDTF">2021-11-26T10:03:00Z</dcterms:modified>
</cp:coreProperties>
</file>