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28" w:rsidRDefault="00FE6828" w:rsidP="00DE5F66">
      <w:pPr>
        <w:pStyle w:val="a3"/>
        <w:spacing w:line="360" w:lineRule="auto"/>
        <w:jc w:val="center"/>
        <w:rPr>
          <w:sz w:val="27"/>
          <w:szCs w:val="27"/>
          <w:lang w:val="en-US"/>
        </w:rPr>
      </w:pPr>
    </w:p>
    <w:p w:rsidR="00FE6828" w:rsidRDefault="00FE6828" w:rsidP="00DE5F66">
      <w:pPr>
        <w:pStyle w:val="a3"/>
        <w:spacing w:line="360" w:lineRule="auto"/>
        <w:jc w:val="center"/>
        <w:rPr>
          <w:sz w:val="27"/>
          <w:szCs w:val="27"/>
          <w:lang w:val="en-US"/>
        </w:rPr>
      </w:pPr>
    </w:p>
    <w:p w:rsidR="000443A7" w:rsidRDefault="000443A7" w:rsidP="00DE5F66">
      <w:pPr>
        <w:pStyle w:val="a3"/>
        <w:spacing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Муниципальное </w:t>
      </w:r>
      <w:r w:rsidR="00783A14">
        <w:rPr>
          <w:sz w:val="27"/>
          <w:szCs w:val="27"/>
        </w:rPr>
        <w:t>автономное</w:t>
      </w:r>
      <w:r>
        <w:rPr>
          <w:sz w:val="27"/>
          <w:szCs w:val="27"/>
        </w:rPr>
        <w:t xml:space="preserve"> дошкольное образовательное учреждение</w:t>
      </w:r>
      <w:r w:rsidR="00DE5F66">
        <w:rPr>
          <w:sz w:val="27"/>
          <w:szCs w:val="27"/>
        </w:rPr>
        <w:br/>
      </w:r>
      <w:r>
        <w:rPr>
          <w:sz w:val="27"/>
          <w:szCs w:val="27"/>
        </w:rPr>
        <w:t>«</w:t>
      </w:r>
      <w:r w:rsidR="00783A14">
        <w:rPr>
          <w:sz w:val="27"/>
          <w:szCs w:val="27"/>
        </w:rPr>
        <w:t xml:space="preserve">Детский сад 24 </w:t>
      </w:r>
      <w:proofErr w:type="spellStart"/>
      <w:r w:rsidR="00783A14">
        <w:rPr>
          <w:sz w:val="27"/>
          <w:szCs w:val="27"/>
        </w:rPr>
        <w:t>Дельфинчик</w:t>
      </w:r>
      <w:proofErr w:type="spellEnd"/>
      <w:r>
        <w:rPr>
          <w:sz w:val="27"/>
          <w:szCs w:val="27"/>
        </w:rPr>
        <w:t>»</w:t>
      </w:r>
    </w:p>
    <w:p w:rsidR="000443A7" w:rsidRDefault="000443A7" w:rsidP="000443A7">
      <w:pPr>
        <w:pStyle w:val="a3"/>
        <w:spacing w:line="360" w:lineRule="auto"/>
        <w:jc w:val="center"/>
        <w:rPr>
          <w:sz w:val="27"/>
          <w:szCs w:val="27"/>
        </w:rPr>
      </w:pPr>
    </w:p>
    <w:p w:rsidR="000443A7" w:rsidRDefault="000443A7" w:rsidP="000443A7">
      <w:pPr>
        <w:pStyle w:val="a3"/>
        <w:spacing w:line="360" w:lineRule="auto"/>
        <w:jc w:val="center"/>
        <w:rPr>
          <w:sz w:val="27"/>
          <w:szCs w:val="27"/>
        </w:rPr>
      </w:pPr>
    </w:p>
    <w:p w:rsidR="000443A7" w:rsidRDefault="000443A7" w:rsidP="000443A7">
      <w:pPr>
        <w:pStyle w:val="a3"/>
        <w:spacing w:line="360" w:lineRule="auto"/>
        <w:jc w:val="center"/>
        <w:rPr>
          <w:sz w:val="27"/>
          <w:szCs w:val="27"/>
        </w:rPr>
      </w:pPr>
    </w:p>
    <w:p w:rsidR="000443A7" w:rsidRDefault="000443A7" w:rsidP="000443A7">
      <w:pPr>
        <w:pStyle w:val="a3"/>
        <w:spacing w:line="360" w:lineRule="auto"/>
        <w:jc w:val="center"/>
        <w:rPr>
          <w:sz w:val="34"/>
          <w:szCs w:val="34"/>
        </w:rPr>
      </w:pPr>
      <w:r>
        <w:rPr>
          <w:sz w:val="34"/>
          <w:szCs w:val="34"/>
        </w:rPr>
        <w:t>Прое</w:t>
      </w:r>
      <w:proofErr w:type="gramStart"/>
      <w:r>
        <w:rPr>
          <w:sz w:val="34"/>
          <w:szCs w:val="34"/>
        </w:rPr>
        <w:t>кт в ст</w:t>
      </w:r>
      <w:proofErr w:type="gramEnd"/>
      <w:r>
        <w:rPr>
          <w:sz w:val="34"/>
          <w:szCs w:val="34"/>
        </w:rPr>
        <w:t>аршей группе</w:t>
      </w:r>
    </w:p>
    <w:p w:rsidR="000443A7" w:rsidRDefault="000443A7" w:rsidP="000443A7">
      <w:pPr>
        <w:pStyle w:val="a3"/>
        <w:spacing w:line="360" w:lineRule="auto"/>
        <w:jc w:val="center"/>
        <w:rPr>
          <w:sz w:val="46"/>
          <w:szCs w:val="46"/>
        </w:rPr>
      </w:pPr>
      <w:r>
        <w:rPr>
          <w:sz w:val="34"/>
          <w:szCs w:val="34"/>
        </w:rPr>
        <w:t>«</w:t>
      </w:r>
      <w:r>
        <w:rPr>
          <w:sz w:val="46"/>
          <w:szCs w:val="46"/>
        </w:rPr>
        <w:t>Лето в яркие краски одето»</w:t>
      </w:r>
    </w:p>
    <w:p w:rsidR="000443A7" w:rsidRDefault="000443A7" w:rsidP="000443A7">
      <w:pPr>
        <w:pStyle w:val="a3"/>
        <w:spacing w:line="360" w:lineRule="auto"/>
        <w:jc w:val="center"/>
        <w:rPr>
          <w:sz w:val="46"/>
          <w:szCs w:val="46"/>
        </w:rPr>
      </w:pPr>
    </w:p>
    <w:p w:rsidR="000443A7" w:rsidRDefault="000443A7" w:rsidP="000443A7">
      <w:pPr>
        <w:pStyle w:val="a3"/>
        <w:spacing w:line="360" w:lineRule="auto"/>
        <w:jc w:val="center"/>
        <w:rPr>
          <w:sz w:val="46"/>
          <w:szCs w:val="46"/>
        </w:rPr>
      </w:pPr>
    </w:p>
    <w:p w:rsidR="000443A7" w:rsidRDefault="000443A7" w:rsidP="000443A7">
      <w:pPr>
        <w:pStyle w:val="a3"/>
        <w:spacing w:line="360" w:lineRule="auto"/>
        <w:jc w:val="center"/>
        <w:rPr>
          <w:sz w:val="46"/>
          <w:szCs w:val="46"/>
        </w:rPr>
      </w:pPr>
    </w:p>
    <w:p w:rsidR="000443A7" w:rsidRDefault="000443A7" w:rsidP="000443A7">
      <w:pPr>
        <w:pStyle w:val="a3"/>
        <w:spacing w:line="360" w:lineRule="auto"/>
        <w:jc w:val="center"/>
        <w:rPr>
          <w:sz w:val="46"/>
          <w:szCs w:val="46"/>
        </w:rPr>
      </w:pPr>
    </w:p>
    <w:p w:rsidR="000443A7" w:rsidRDefault="000443A7" w:rsidP="000443A7">
      <w:pPr>
        <w:pStyle w:val="a3"/>
        <w:spacing w:line="360" w:lineRule="auto"/>
        <w:jc w:val="center"/>
        <w:rPr>
          <w:sz w:val="46"/>
          <w:szCs w:val="46"/>
        </w:rPr>
      </w:pPr>
    </w:p>
    <w:p w:rsidR="00DE5F66" w:rsidRDefault="00DE5F66" w:rsidP="00DE5F66">
      <w:pPr>
        <w:pStyle w:val="a3"/>
        <w:tabs>
          <w:tab w:val="left" w:pos="6072"/>
        </w:tabs>
        <w:spacing w:line="360" w:lineRule="auto"/>
        <w:jc w:val="right"/>
        <w:rPr>
          <w:sz w:val="46"/>
          <w:szCs w:val="46"/>
        </w:rPr>
      </w:pPr>
      <w:r>
        <w:rPr>
          <w:sz w:val="46"/>
          <w:szCs w:val="46"/>
        </w:rPr>
        <w:tab/>
      </w:r>
    </w:p>
    <w:p w:rsidR="00FE6828" w:rsidRPr="00CA03AC" w:rsidRDefault="000443A7" w:rsidP="00FE6828">
      <w:pPr>
        <w:pStyle w:val="a3"/>
        <w:tabs>
          <w:tab w:val="left" w:pos="6072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783A14">
        <w:rPr>
          <w:sz w:val="28"/>
          <w:szCs w:val="28"/>
        </w:rPr>
        <w:t>Осоргина М.А</w:t>
      </w:r>
    </w:p>
    <w:p w:rsidR="000443A7" w:rsidRPr="00FE6828" w:rsidRDefault="00783A14" w:rsidP="00FE6828">
      <w:pPr>
        <w:pStyle w:val="a3"/>
        <w:tabs>
          <w:tab w:val="left" w:pos="6072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0443A7" w:rsidRPr="00B1501F">
        <w:rPr>
          <w:sz w:val="28"/>
          <w:szCs w:val="28"/>
        </w:rPr>
        <w:t xml:space="preserve"> год</w:t>
      </w:r>
    </w:p>
    <w:p w:rsidR="00DE5F66" w:rsidRPr="00FE6828" w:rsidRDefault="00DE5F66" w:rsidP="00FE6828">
      <w:pPr>
        <w:pStyle w:val="a3"/>
        <w:spacing w:line="360" w:lineRule="auto"/>
        <w:jc w:val="both"/>
        <w:rPr>
          <w:sz w:val="28"/>
          <w:szCs w:val="28"/>
        </w:rPr>
      </w:pPr>
    </w:p>
    <w:p w:rsidR="00BF43CB" w:rsidRPr="00FE6828" w:rsidRDefault="00BF43CB" w:rsidP="00FE6828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FE6828">
        <w:rPr>
          <w:b/>
          <w:sz w:val="28"/>
          <w:szCs w:val="28"/>
        </w:rPr>
        <w:lastRenderedPageBreak/>
        <w:t>Актуальность проекта.</w:t>
      </w:r>
    </w:p>
    <w:p w:rsidR="00BF43CB" w:rsidRPr="00FE6828" w:rsidRDefault="00C97D55" w:rsidP="00FE6828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FE6828">
        <w:rPr>
          <w:color w:val="000000"/>
          <w:sz w:val="28"/>
          <w:szCs w:val="28"/>
        </w:rPr>
        <w:t>Здоровье</w:t>
      </w:r>
      <w:r w:rsidR="00BF43CB" w:rsidRPr="00FE6828">
        <w:rPr>
          <w:color w:val="000000"/>
          <w:sz w:val="28"/>
          <w:szCs w:val="28"/>
        </w:rPr>
        <w:t xml:space="preserve"> подрастающего поколени</w:t>
      </w:r>
      <w:proofErr w:type="gramStart"/>
      <w:r w:rsidR="00BF43CB" w:rsidRPr="00FE6828">
        <w:rPr>
          <w:color w:val="000000"/>
          <w:sz w:val="28"/>
          <w:szCs w:val="28"/>
        </w:rPr>
        <w:t>я-</w:t>
      </w:r>
      <w:proofErr w:type="gramEnd"/>
      <w:r w:rsidR="00BF43CB" w:rsidRPr="00FE6828">
        <w:rPr>
          <w:color w:val="000000"/>
          <w:sz w:val="28"/>
          <w:szCs w:val="28"/>
        </w:rPr>
        <w:t xml:space="preserve"> важнейший показатель благополучия общества и государства, отражающий не только настоящую ситуацию, но и дающий точный прогноз на будущее.</w:t>
      </w:r>
      <w:r w:rsidR="00393E49" w:rsidRPr="00FE6828">
        <w:rPr>
          <w:sz w:val="28"/>
          <w:szCs w:val="28"/>
        </w:rPr>
        <w:t xml:space="preserve"> Лето</w:t>
      </w:r>
      <w:r w:rsidR="00DE5F66" w:rsidRPr="00FE6828">
        <w:rPr>
          <w:sz w:val="28"/>
          <w:szCs w:val="28"/>
        </w:rPr>
        <w:t xml:space="preserve"> -</w:t>
      </w:r>
      <w:r w:rsidR="00393E49" w:rsidRPr="00FE6828">
        <w:rPr>
          <w:sz w:val="28"/>
          <w:szCs w:val="28"/>
        </w:rPr>
        <w:t xml:space="preserve"> та пора, когда вокруг очень много красивого и интересного. Можно купаться, загорать, кататься на велосипеде, роликах, бегать босиком, ходить в лес за грибами и ягодами, наблюдать, как растут </w:t>
      </w:r>
      <w:proofErr w:type="gramStart"/>
      <w:r w:rsidR="00393E49" w:rsidRPr="00FE6828">
        <w:rPr>
          <w:sz w:val="28"/>
          <w:szCs w:val="28"/>
        </w:rPr>
        <w:t>овощи</w:t>
      </w:r>
      <w:proofErr w:type="gramEnd"/>
      <w:r w:rsidR="00393E49" w:rsidRPr="00FE6828">
        <w:rPr>
          <w:sz w:val="28"/>
          <w:szCs w:val="28"/>
        </w:rPr>
        <w:t xml:space="preserve"> и фрукты… Летом укрепляется у детей организм, они редко болеют; создаются положительные эмоции</w:t>
      </w:r>
      <w:r w:rsidR="002D0FBD" w:rsidRPr="00FE6828">
        <w:rPr>
          <w:sz w:val="28"/>
          <w:szCs w:val="28"/>
        </w:rPr>
        <w:t>,  способствует развитию познавательной деятельностью. У детей возникает очень много вопросов о природе. Им хочется всё потрогать, попробовать. Задача педагога сохранить и укрепить психическое и физическое здоровье детей, удовлетворить потребности растущего организма в отдыхе, творческой деятельности, расск</w:t>
      </w:r>
      <w:r w:rsidR="00DE5F66" w:rsidRPr="00FE6828">
        <w:rPr>
          <w:sz w:val="28"/>
          <w:szCs w:val="28"/>
        </w:rPr>
        <w:t xml:space="preserve">азать что можно </w:t>
      </w:r>
      <w:r w:rsidR="002D0FBD" w:rsidRPr="00FE6828">
        <w:rPr>
          <w:sz w:val="28"/>
          <w:szCs w:val="28"/>
        </w:rPr>
        <w:t xml:space="preserve"> и что нельзя. </w:t>
      </w:r>
    </w:p>
    <w:p w:rsidR="00BF43CB" w:rsidRPr="00FE6828" w:rsidRDefault="00BF43CB" w:rsidP="00FE6828">
      <w:pPr>
        <w:pStyle w:val="a3"/>
        <w:jc w:val="both"/>
        <w:rPr>
          <w:sz w:val="28"/>
          <w:szCs w:val="28"/>
        </w:rPr>
      </w:pPr>
      <w:r w:rsidRPr="00FE6828">
        <w:rPr>
          <w:b/>
          <w:sz w:val="28"/>
          <w:szCs w:val="28"/>
          <w:u w:val="single"/>
        </w:rPr>
        <w:t>Вид проекта:</w:t>
      </w:r>
      <w:r w:rsidR="00783A14" w:rsidRPr="00FE6828">
        <w:rPr>
          <w:sz w:val="28"/>
          <w:szCs w:val="28"/>
          <w:u w:val="single"/>
        </w:rPr>
        <w:t xml:space="preserve"> </w:t>
      </w:r>
      <w:r w:rsidR="00783A14" w:rsidRPr="00FE6828">
        <w:rPr>
          <w:sz w:val="28"/>
          <w:szCs w:val="28"/>
        </w:rPr>
        <w:t xml:space="preserve"> </w:t>
      </w:r>
      <w:proofErr w:type="spellStart"/>
      <w:r w:rsidR="00783A14" w:rsidRPr="00FE6828">
        <w:rPr>
          <w:sz w:val="28"/>
          <w:szCs w:val="28"/>
        </w:rPr>
        <w:t>информационый</w:t>
      </w:r>
      <w:proofErr w:type="spellEnd"/>
      <w:r w:rsidR="00FA4EA0" w:rsidRPr="00FE6828">
        <w:rPr>
          <w:sz w:val="28"/>
          <w:szCs w:val="28"/>
        </w:rPr>
        <w:t xml:space="preserve"> с элементами творчества.</w:t>
      </w:r>
    </w:p>
    <w:p w:rsidR="00BF43CB" w:rsidRPr="00FE6828" w:rsidRDefault="00FA4EA0" w:rsidP="00FE6828">
      <w:pPr>
        <w:pStyle w:val="a3"/>
        <w:jc w:val="both"/>
        <w:rPr>
          <w:sz w:val="28"/>
          <w:szCs w:val="28"/>
        </w:rPr>
      </w:pPr>
      <w:r w:rsidRPr="00FE6828">
        <w:rPr>
          <w:b/>
          <w:sz w:val="28"/>
          <w:szCs w:val="28"/>
          <w:u w:val="single"/>
        </w:rPr>
        <w:t>Продолжительность:</w:t>
      </w:r>
      <w:r w:rsidRPr="00FE6828">
        <w:rPr>
          <w:sz w:val="28"/>
          <w:szCs w:val="28"/>
        </w:rPr>
        <w:t xml:space="preserve">  краткосрочный</w:t>
      </w:r>
      <w:r w:rsidR="00250A55" w:rsidRPr="00FE6828">
        <w:rPr>
          <w:sz w:val="28"/>
          <w:szCs w:val="28"/>
        </w:rPr>
        <w:t xml:space="preserve"> (</w:t>
      </w:r>
      <w:r w:rsidR="00783A14" w:rsidRPr="00FE6828">
        <w:rPr>
          <w:sz w:val="28"/>
          <w:szCs w:val="28"/>
        </w:rPr>
        <w:t>июнь 2020</w:t>
      </w:r>
      <w:r w:rsidR="00250A55" w:rsidRPr="00FE6828">
        <w:rPr>
          <w:sz w:val="28"/>
          <w:szCs w:val="28"/>
        </w:rPr>
        <w:t>)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проекта</w:t>
      </w:r>
      <w:proofErr w:type="gramStart"/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охранить и укрепить физическое и психическое здоровье детей с учетом</w:t>
      </w:r>
      <w:r w:rsidR="00FA4EA0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индивидуальных особенностей, расширять знания детей о признаках лета.</w:t>
      </w:r>
    </w:p>
    <w:p w:rsidR="00FB2BE2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="00783A14"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50A55"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Обучающие:</w:t>
      </w:r>
    </w:p>
    <w:p w:rsidR="009720A2" w:rsidRPr="00FE6828" w:rsidRDefault="00FB2BE2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</w:t>
      </w:r>
      <w:r w:rsidR="009720A2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овощах</w:t>
      </w:r>
      <w:proofErr w:type="gramStart"/>
      <w:r w:rsidR="009720A2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720A2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фруктах, ягодах, цветах…</w:t>
      </w:r>
    </w:p>
    <w:p w:rsidR="009720A2" w:rsidRPr="00FE6828" w:rsidRDefault="009720A2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о сезонных изменениях в природе</w:t>
      </w:r>
      <w:r w:rsidRPr="00FE68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720A2" w:rsidRPr="00FE6828" w:rsidRDefault="009720A2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составлять рассказы из личного опыта.</w:t>
      </w:r>
    </w:p>
    <w:p w:rsidR="009720A2" w:rsidRPr="00FE6828" w:rsidRDefault="009720A2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</w:p>
    <w:p w:rsidR="009720A2" w:rsidRPr="00FE6828" w:rsidRDefault="009720A2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позицию созидателей и помощников природы.</w:t>
      </w:r>
    </w:p>
    <w:p w:rsidR="009720A2" w:rsidRPr="00FE6828" w:rsidRDefault="009720A2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привычку повседневной физической активности</w:t>
      </w:r>
    </w:p>
    <w:p w:rsidR="009720A2" w:rsidRPr="00FE6828" w:rsidRDefault="009720A2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</w:p>
    <w:p w:rsidR="009720A2" w:rsidRPr="00FE6828" w:rsidRDefault="009720A2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способности детей в различных видах художественно- эстетической деятельности.</w:t>
      </w:r>
    </w:p>
    <w:p w:rsidR="00BF43CB" w:rsidRPr="00FE6828" w:rsidRDefault="00250A55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осознанное отношение к своему здоровью.</w:t>
      </w:r>
    </w:p>
    <w:p w:rsidR="00783A14" w:rsidRPr="00FE6828" w:rsidRDefault="00783A14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Ожидаемые результаты: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налажена гармонизация детско – родительских отношений, реализуя принцип сотрудничества детей и взрослых, путем совместной проектной деятельности, в содействии у детей творческий, способностей, инициативы, сообразительности и самостоятельности.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основных мероприятий: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«Веселый огород»</w:t>
      </w:r>
    </w:p>
    <w:p w:rsidR="00BF43CB" w:rsidRPr="00FE6828" w:rsidRDefault="00C97D55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асфальте.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 опытов.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процедуры.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Этапы реализации: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I. Подготовительный этап (1</w:t>
      </w: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 xml:space="preserve">я </w:t>
      </w: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неделя августа).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 необходимой литературы по теме.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 двигательных упражнений и подвижных игр.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Информирование родителей о реализации проекта.</w:t>
      </w:r>
    </w:p>
    <w:p w:rsidR="00EA10BC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Разработка плана проекта.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Основной этап (2</w:t>
      </w: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 xml:space="preserve">я </w:t>
      </w:r>
      <w:r w:rsidRPr="00FE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неделя августа):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«Мастерская опытов»;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«Летние развлечения»;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и лето»;</w:t>
      </w:r>
    </w:p>
    <w:p w:rsidR="00C97D55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«Прощание с летом</w:t>
      </w:r>
      <w:r w:rsidR="00C97D55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неделя «Мастерская опытов» включает в себя: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«Где используют песок?», «Песок и глина в природе».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«Песочницы после дождя и в сухую погоду».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Опыты: </w:t>
      </w:r>
      <w:r w:rsidR="00EA10BC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«Волшебные превращения», </w:t>
      </w: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«Куда исчезла вода?», «Раскрасим воду в разный цвет».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из песка.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воздушными и мыльными шарами.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 небылиц «Все наоборот» Г. Кружков.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/и: «Найди где спрятано», «Достань кольцо», «Найди свой цвет».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«Где что зреет»</w:t>
      </w:r>
      <w:r w:rsidR="00D47F0F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«От какого дерева лист»</w:t>
      </w:r>
    </w:p>
    <w:p w:rsidR="00BF43CB" w:rsidRPr="00FE6828" w:rsidRDefault="00EA10BC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</w:t>
      </w:r>
      <w:r w:rsidR="00BF43CB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»: «</w:t>
      </w: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в лес»</w:t>
      </w:r>
    </w:p>
    <w:p w:rsidR="00BF43CB" w:rsidRPr="00FE6828" w:rsidRDefault="00BF43CB" w:rsidP="00FE68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процедуры.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неделя «Летние развлечения» включает в себя:</w:t>
      </w:r>
    </w:p>
    <w:p w:rsidR="00BF43CB" w:rsidRPr="00FE6828" w:rsidRDefault="00BF43CB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</w:t>
      </w:r>
      <w:r w:rsidR="00EA10BC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купаться?»</w:t>
      </w:r>
      <w:r w:rsidR="00E63E1E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«Как нужно вести себя на природе»</w:t>
      </w:r>
    </w:p>
    <w:p w:rsidR="00BF43CB" w:rsidRPr="00FE6828" w:rsidRDefault="00BF43CB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«Что мы знаем об овощах и фруктах?»</w:t>
      </w:r>
    </w:p>
    <w:p w:rsidR="00BF43CB" w:rsidRPr="00FE6828" w:rsidRDefault="00BF43CB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Стихи, загадки, пословицы и поговорки об овощах, фруктах, цветах, труде</w:t>
      </w:r>
      <w:r w:rsidR="00E63E1E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ягодах, грибах.</w:t>
      </w:r>
      <w:proofErr w:type="gramEnd"/>
    </w:p>
    <w:p w:rsidR="00BF43CB" w:rsidRPr="00FE6828" w:rsidRDefault="00BF43CB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«Весёлый огород»</w:t>
      </w:r>
      <w:r w:rsidR="00E63E1E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, «Ягоды»</w:t>
      </w:r>
    </w:p>
    <w:p w:rsidR="00E63E1E" w:rsidRPr="00FE6828" w:rsidRDefault="00BF43CB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«Созрело – не созрело», «Съедобное – не съедобное», «Узнай по описан</w:t>
      </w:r>
      <w:r w:rsidR="00D47F0F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ию»</w:t>
      </w:r>
      <w:r w:rsidR="00B1501F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«Определи на вкус», «Вершки-корешки»,                                                                                                                                                </w:t>
      </w:r>
    </w:p>
    <w:p w:rsidR="00FA4EA0" w:rsidRPr="00FE6828" w:rsidRDefault="00B1501F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процедуры.</w:t>
      </w:r>
    </w:p>
    <w:p w:rsidR="00D47F0F" w:rsidRPr="00FE6828" w:rsidRDefault="00BF43CB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мячом: «Догони мяч», «Прокати обруч», «Кто дальше бросит»</w:t>
      </w:r>
      <w:r w:rsidR="00FA4EA0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D47F0F" w:rsidRPr="00FE6828" w:rsidRDefault="00D47F0F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/игры, игры – эстафеты «Собери урожай», «Перенеси картошку»…</w:t>
      </w:r>
    </w:p>
    <w:p w:rsidR="00D47F0F" w:rsidRPr="00FE6828" w:rsidRDefault="00D47F0F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«Магазин «Овощи-фрукты», «Магазин «Цветы».</w:t>
      </w:r>
    </w:p>
    <w:p w:rsidR="00D47F0F" w:rsidRPr="00FE6828" w:rsidRDefault="00D47F0F" w:rsidP="00FE68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цветов</w:t>
      </w:r>
    </w:p>
    <w:p w:rsidR="00B1501F" w:rsidRPr="00FE6828" w:rsidRDefault="00B1501F" w:rsidP="00FE6828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неделя «Я и лето»</w:t>
      </w:r>
    </w:p>
    <w:p w:rsidR="00BF43CB" w:rsidRPr="00FE6828" w:rsidRDefault="00FA4EA0" w:rsidP="00FE6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«За что я люблю лето»</w:t>
      </w:r>
    </w:p>
    <w:p w:rsidR="00BF43CB" w:rsidRPr="00FE6828" w:rsidRDefault="00BF43CB" w:rsidP="00FE6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разноцветных мячей.</w:t>
      </w:r>
    </w:p>
    <w:p w:rsidR="00BF43CB" w:rsidRPr="00FE6828" w:rsidRDefault="00BF43CB" w:rsidP="00FE6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/и «Ск</w:t>
      </w:r>
      <w:r w:rsidR="00D47F0F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акалки», «Прятки», «Найди пару», «Делай, как я», «Мой весёлый звонкий мяч»…</w:t>
      </w:r>
    </w:p>
    <w:p w:rsidR="00BF43CB" w:rsidRPr="00FE6828" w:rsidRDefault="00BF43CB" w:rsidP="00FE6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«Магазин полезных продуктов».</w:t>
      </w:r>
    </w:p>
    <w:p w:rsidR="00E63E1E" w:rsidRPr="00FE6828" w:rsidRDefault="00E63E1E" w:rsidP="00FE6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чистом воздухе.</w:t>
      </w:r>
    </w:p>
    <w:p w:rsidR="00D47F0F" w:rsidRPr="00FE6828" w:rsidRDefault="00D47F0F" w:rsidP="00FE6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цветных фантиков. Изготовление из них бабочек.</w:t>
      </w:r>
    </w:p>
    <w:p w:rsidR="00D47F0F" w:rsidRPr="00FE6828" w:rsidRDefault="00FB2BE2" w:rsidP="00FE6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процедуры.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Четвёртая н</w:t>
      </w:r>
      <w:r w:rsidR="00C97D55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еделя «Прощание с летом»</w:t>
      </w: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» включает в себя:</w:t>
      </w:r>
    </w:p>
    <w:p w:rsidR="00BF43CB" w:rsidRPr="00FE6828" w:rsidRDefault="00BF43CB" w:rsidP="00FE68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Беседа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«Какие витамины растут на ветках и на грядках».</w:t>
      </w:r>
    </w:p>
    <w:p w:rsidR="00BF43CB" w:rsidRPr="00FE6828" w:rsidRDefault="00BF43CB" w:rsidP="00FE68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«Болезни грязных рук».</w:t>
      </w:r>
    </w:p>
    <w:p w:rsidR="00BF43CB" w:rsidRPr="00FE6828" w:rsidRDefault="00BF43CB" w:rsidP="00FE68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/и: «Мы веселые ребята», «Сбей кеглю», «Кто быстрее до флажка.</w:t>
      </w:r>
    </w:p>
    <w:p w:rsidR="00BF43CB" w:rsidRPr="00FE6828" w:rsidRDefault="00BF43CB" w:rsidP="00FE68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пословиц, поговорок о здоровье.</w:t>
      </w:r>
    </w:p>
    <w:p w:rsidR="00BF43CB" w:rsidRPr="00FE6828" w:rsidRDefault="00EA10BC" w:rsidP="00FE68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«Магазин», «Путешествие в лес»</w:t>
      </w:r>
      <w:r w:rsidR="00BF43CB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43CB" w:rsidRPr="00FE6828" w:rsidRDefault="00BF43CB" w:rsidP="00FE68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литературы: </w:t>
      </w: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</w:r>
      <w:proofErr w:type="spell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«Прогулка», С. Михалков «Прогулка», С. Михалков «Прививка».</w:t>
      </w:r>
      <w:proofErr w:type="gramEnd"/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этап:</w:t>
      </w:r>
    </w:p>
    <w:p w:rsidR="00BF43CB" w:rsidRPr="00FE6828" w:rsidRDefault="00BF43CB" w:rsidP="00FE68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«Чем вам запомнилось лето».</w:t>
      </w:r>
    </w:p>
    <w:p w:rsidR="00BF43CB" w:rsidRPr="00FE6828" w:rsidRDefault="00BF43CB" w:rsidP="00FE68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игры, хороводы.</w:t>
      </w:r>
    </w:p>
    <w:p w:rsidR="00BF43CB" w:rsidRPr="00FE6828" w:rsidRDefault="00BF43CB" w:rsidP="00FE68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стихотворений, разученных в течени</w:t>
      </w: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лета.</w:t>
      </w:r>
    </w:p>
    <w:p w:rsidR="00BF43CB" w:rsidRPr="00FE6828" w:rsidRDefault="00BF43CB" w:rsidP="00FE68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реализации проекта: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детей из личного опыта.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Интеграция образовательных областей: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– эстетическое развитие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коммутативное развитие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 деятельности педагога:</w:t>
      </w:r>
    </w:p>
    <w:p w:rsidR="00BF43CB" w:rsidRPr="00FE6828" w:rsidRDefault="00BF43CB" w:rsidP="00FE68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бесед, стихов, загадок, пословиц, поговорок.</w:t>
      </w:r>
    </w:p>
    <w:p w:rsidR="00BF43CB" w:rsidRPr="00FE6828" w:rsidRDefault="00BF43CB" w:rsidP="00FE68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деятельность.</w:t>
      </w:r>
    </w:p>
    <w:p w:rsidR="00BF43CB" w:rsidRPr="00FE6828" w:rsidRDefault="00BF43CB" w:rsidP="00FE68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и благоприятной психологической обстановке для детей.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 и оборудование:</w:t>
      </w:r>
    </w:p>
    <w:p w:rsidR="00BF43CB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и иллюстративный материал.</w:t>
      </w:r>
    </w:p>
    <w:p w:rsidR="00DE5F66" w:rsidRPr="00FE6828" w:rsidRDefault="00BF43CB" w:rsidP="00FE6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Средства</w:t>
      </w:r>
      <w:proofErr w:type="gramStart"/>
      <w:r w:rsidRPr="00FE68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еседа, игры</w:t>
      </w:r>
      <w:r w:rsidR="00DE5F66"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3CB" w:rsidRPr="00FE6828" w:rsidRDefault="00BF43CB" w:rsidP="00BF69F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про фрукты и овощи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1. Сам алый, сахарный,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Кафтан зеленый, бархатный</w:t>
      </w:r>
      <w:proofErr w:type="gramStart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.</w:t>
      </w:r>
      <w:proofErr w:type="gramEnd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</w:t>
      </w:r>
      <w:proofErr w:type="gramStart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а</w:t>
      </w:r>
      <w:proofErr w:type="gramEnd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рбуз)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2. Семьдесят одежек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и все без застежек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(Капуста)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3. Красна девица</w:t>
      </w:r>
      <w:proofErr w:type="gramStart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С</w:t>
      </w:r>
      <w:proofErr w:type="gramEnd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идит в темнице,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 xml:space="preserve">А коса на улице.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(Морковь)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4. Мала, как мышь,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Красна, как кровь,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Вкусна, как мед.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(Вишня)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5. Была зеленой, маленькой,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Потом я стала аленькой.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 xml:space="preserve">На солнце почернела я,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И вот теперь я спелая.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Держась рукой за тросточку,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Тебя давно я жду.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 xml:space="preserve">Ты съешь меня, а </w:t>
      </w:r>
      <w:proofErr w:type="spellStart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косточ</w:t>
      </w:r>
      <w:proofErr w:type="spellEnd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...</w:t>
      </w:r>
    </w:p>
    <w:p w:rsidR="00BF43CB" w:rsidRPr="00FE6828" w:rsidRDefault="00BF43CB" w:rsidP="00BF6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(Ягода)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6. Я капелька лета на тоненькой ножке,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Плетут для меня кузовки и лукошки.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Кто любит меня, тот и рад поклониться.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lastRenderedPageBreak/>
        <w:t>А имя дала мне родная землица.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(Земляника)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7. В сенокос - горька,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 xml:space="preserve">А в мороз - сладка,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Что за ягодка?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(Калина)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8. Две сестры летом зелены,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 xml:space="preserve">К осени одна краснеет, другая чернеет.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(Красная и черная смородины)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9. Низок, да колюч, сладок, не пахуч.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 xml:space="preserve">Ягоды сорвешь - всю руку обдерешь.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(Крыжовник)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10. Синий мундир, белая подкладка,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 xml:space="preserve">В середине - сладко. 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(Слива)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11. И зелен, и густ на грядке вырос куст.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Покопай немножко: под кустом ...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(Картошка)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12. Сидит дед, в шубу одет,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Кто его раздевает, тот слезы проливает.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(Лук)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13. Хотя я сахарной зовусь,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Но от дождя я не размокла,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Крупна, кругла, сладка на вкус,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Узнали вы, кто я? ...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(Свекла)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lastRenderedPageBreak/>
        <w:t>14. Кругла, а не месяц,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Желта, а не масло,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Сладка, а не сахар,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С хвостом, а не мышь.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(Репка)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15. Маленький и горький, луку брат.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(Чеснок)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16. Золотая голова - велика, тяжела.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Золотая голова - отдохнуть прилегла.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Голова велика, только шея тонка.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(Тыква)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17. Как на нашей грядке</w:t>
      </w:r>
      <w:proofErr w:type="gramStart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В</w:t>
      </w:r>
      <w:proofErr w:type="gramEnd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ыросли загадки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Сочные да крупные,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Вот такие круглые.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Летом зеленеют,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К осени краснеют.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(Помидоры)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18. Голова на ножке, в голове горошки.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(Горох)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19. На грядке длинный и зеленый,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 xml:space="preserve">А в кадке </w:t>
      </w:r>
      <w:proofErr w:type="spellStart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жолтый</w:t>
      </w:r>
      <w:proofErr w:type="spellEnd"/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и соленый.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(Огурец)</w:t>
      </w:r>
    </w:p>
    <w:p w:rsidR="00BF43CB" w:rsidRPr="00FE6828" w:rsidRDefault="00BF43CB" w:rsidP="00BF69FF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20. Ее тянут бабка с внучкой,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Кошка, дед и мышка с Жучкой. </w:t>
      </w:r>
      <w:r w:rsidRPr="00FE6828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br/>
        <w:t>(Репка)</w:t>
      </w:r>
    </w:p>
    <w:p w:rsidR="00BF43CB" w:rsidRPr="00BF43CB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3CB" w:rsidRPr="00FE6828" w:rsidRDefault="00BF43CB" w:rsidP="00FE6828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Русские народные пословицы и поговорки</w:t>
      </w:r>
    </w:p>
    <w:p w:rsidR="00BF43CB" w:rsidRPr="00FE6828" w:rsidRDefault="00BF43CB" w:rsidP="00FE6828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 труд и трудолюбие.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1: </w:t>
      </w:r>
      <w:hyperlink r:id="rId9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Труд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человека кормит, а лень портит.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2: </w:t>
      </w:r>
      <w:hyperlink r:id="rId10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Пчелка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Пчелка маленькая, а и та работает.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3: </w:t>
      </w:r>
      <w:hyperlink r:id="rId11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Не одежда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одежда красит человека, а добрые дела.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4: </w:t>
      </w:r>
      <w:hyperlink r:id="rId12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Без дела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дела слабеет сила.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5: </w:t>
      </w:r>
      <w:hyperlink r:id="rId13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Без труда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нет плода.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6: </w:t>
      </w:r>
      <w:hyperlink r:id="rId14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Глазам страшно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 страшно, а руки сделают.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7: </w:t>
      </w:r>
      <w:hyperlink r:id="rId15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Один в поле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 поле ни воин.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8: </w:t>
      </w:r>
      <w:hyperlink r:id="rId16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Одна пчела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пчела мало меда нанесет.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9: </w:t>
      </w:r>
      <w:hyperlink r:id="rId17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На необработанной земле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необработанной земле лишь бурьян растет.</w:t>
      </w:r>
    </w:p>
    <w:p w:rsidR="00DB6D82" w:rsidRPr="00FE6828" w:rsidRDefault="00DB6D82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10: </w:t>
      </w:r>
      <w:hyperlink r:id="rId18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Дай земле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земле, то и она тебе даст.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11: </w:t>
      </w:r>
      <w:hyperlink r:id="rId19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Кто ни чего не делает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ни чего не делает, тот ни когда не имеет времени.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12: </w:t>
      </w:r>
      <w:hyperlink r:id="rId20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Срубил дерево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Срубил дерево - посади два.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13: </w:t>
      </w:r>
      <w:hyperlink r:id="rId21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Что пожнешь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пожнешь, то и сколотишь, что сколотишь, то и в амбар положишь.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14: </w:t>
      </w:r>
      <w:hyperlink r:id="rId22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Хлеб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Баловством хлеба не добудешь.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15: </w:t>
      </w:r>
      <w:hyperlink r:id="rId23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Жизнь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дана на добрые дела.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16: </w:t>
      </w:r>
      <w:hyperlink r:id="rId24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Поспешишь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Поспешишь – людей насмешишь.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17: </w:t>
      </w:r>
      <w:hyperlink r:id="rId25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Худому делу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Худому делу – худой конец.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18: </w:t>
      </w:r>
      <w:hyperlink r:id="rId26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Дело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мастера боится.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19: </w:t>
      </w:r>
      <w:hyperlink r:id="rId27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Много спать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 спать – дело не знать.</w:t>
      </w:r>
    </w:p>
    <w:p w:rsidR="00DB6D82" w:rsidRPr="00FE6828" w:rsidRDefault="00DB6D82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20: </w:t>
      </w:r>
      <w:hyperlink r:id="rId28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Делу – время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– время, потехе час.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21: </w:t>
      </w:r>
      <w:hyperlink r:id="rId29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Окончил дело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 дело, гуляй смело.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22: </w:t>
      </w:r>
      <w:hyperlink r:id="rId30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Без дела жить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дела жить – только небо коптить.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23: </w:t>
      </w:r>
      <w:hyperlink r:id="rId31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Чтоб в почете быть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почете быть, надо труд свой полюбить.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24: </w:t>
      </w:r>
      <w:hyperlink r:id="rId32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Конец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– всему делу венец.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25: </w:t>
      </w:r>
      <w:hyperlink r:id="rId33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Не откладывай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откладывай на завтра то, что можно сделать сегодня.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26: </w:t>
      </w:r>
      <w:hyperlink r:id="rId34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Хвались урожаем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Хвались урожаем, когда в амбаре засыпаешь…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27: </w:t>
      </w:r>
      <w:hyperlink r:id="rId35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Скоро сказка</w:t>
        </w:r>
      </w:hyperlink>
    </w:p>
    <w:p w:rsidR="00BF43CB" w:rsidRPr="00FE6828" w:rsidRDefault="00BF43CB" w:rsidP="00BF43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сказка сказывается, да не скоро дело делается.</w:t>
      </w:r>
    </w:p>
    <w:p w:rsidR="00BF43CB" w:rsidRPr="00FE6828" w:rsidRDefault="00BF43CB" w:rsidP="00BF43CB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28: </w:t>
      </w:r>
      <w:hyperlink r:id="rId36" w:history="1">
        <w:r w:rsidRPr="00FE6828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u w:val="single"/>
            <w:lang w:eastAsia="ru-RU"/>
          </w:rPr>
          <w:t>Деревья</w:t>
        </w:r>
      </w:hyperlink>
    </w:p>
    <w:p w:rsidR="00DE5F66" w:rsidRPr="00CA03AC" w:rsidRDefault="00BF43CB" w:rsidP="00CA03A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смотри в плодах, а людей смотри в делах.</w:t>
      </w:r>
      <w:bookmarkStart w:id="0" w:name="_GoBack"/>
      <w:bookmarkEnd w:id="0"/>
    </w:p>
    <w:p w:rsidR="00BF43CB" w:rsidRPr="00FE6828" w:rsidRDefault="00BF43CB" w:rsidP="00FE682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Консультация для родителей</w:t>
      </w:r>
    </w:p>
    <w:p w:rsidR="00BF43CB" w:rsidRPr="00FE6828" w:rsidRDefault="00BF43CB" w:rsidP="00FE6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828">
        <w:rPr>
          <w:rFonts w:ascii="Times New Roman" w:hAnsi="Times New Roman" w:cs="Times New Roman"/>
          <w:sz w:val="28"/>
          <w:szCs w:val="28"/>
        </w:rPr>
        <w:t>Лето — удивительная и благодатная пора, когда детям можно вдоволь гулять, бегать и прыгать. Дети  имеют возможность получить огромное количество интересных и новых впечатлений. В это время они не загружены образовательной деятельностью  и могут посвятить больше времени различным играм, экскурсиям, спортивным, музыкальным мероприятиям и др.</w:t>
      </w:r>
    </w:p>
    <w:p w:rsidR="00BF43CB" w:rsidRPr="00FE6828" w:rsidRDefault="00BF43CB" w:rsidP="00FE6828">
      <w:pPr>
        <w:jc w:val="both"/>
        <w:rPr>
          <w:rFonts w:ascii="Times New Roman" w:hAnsi="Times New Roman" w:cs="Times New Roman"/>
          <w:sz w:val="28"/>
          <w:szCs w:val="28"/>
        </w:rPr>
      </w:pPr>
      <w:r w:rsidRPr="00FE6828">
        <w:rPr>
          <w:rFonts w:ascii="Times New Roman" w:hAnsi="Times New Roman" w:cs="Times New Roman"/>
          <w:sz w:val="28"/>
          <w:szCs w:val="28"/>
        </w:rPr>
        <w:t> </w:t>
      </w:r>
      <w:r w:rsidR="00DE5F66" w:rsidRPr="00FE6828">
        <w:rPr>
          <w:rFonts w:ascii="Times New Roman" w:hAnsi="Times New Roman" w:cs="Times New Roman"/>
          <w:sz w:val="28"/>
          <w:szCs w:val="28"/>
        </w:rPr>
        <w:tab/>
      </w:r>
      <w:r w:rsidRPr="00FE6828">
        <w:rPr>
          <w:rFonts w:ascii="Times New Roman" w:hAnsi="Times New Roman" w:cs="Times New Roman"/>
          <w:sz w:val="28"/>
          <w:szCs w:val="28"/>
        </w:rPr>
        <w:t xml:space="preserve"> В эту пору года в детском саду появляется возможность проводить различные летние развлечения на улице, так как ребятишки основное время находятся на свежем воздухе. Летом программа для детей насыщена различными мероприятиями.  Культурно - досуговые мероприятия являются неотъемлемой частью деятельности ДОУ. Организация праздников, развлечений, различных творческих мероприятий способствует повышению эффективности воспитательно – образовательного процесса, создаёт комфортные условия для формирования личности каждого ребёнка.</w:t>
      </w:r>
    </w:p>
    <w:p w:rsidR="00BF43CB" w:rsidRPr="00FE6828" w:rsidRDefault="00BF43CB" w:rsidP="00FE6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828">
        <w:rPr>
          <w:rFonts w:ascii="Times New Roman" w:hAnsi="Times New Roman" w:cs="Times New Roman"/>
          <w:sz w:val="28"/>
          <w:szCs w:val="28"/>
        </w:rPr>
        <w:t>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Именно поэтому работа детского сада в летний период построена по-другому. Детям уделяется не меньше внимания, но гораздо больше времени они проводят на свежем воздухе.</w:t>
      </w:r>
    </w:p>
    <w:p w:rsidR="00BF43CB" w:rsidRPr="00FE6828" w:rsidRDefault="00BF43CB" w:rsidP="00FE6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828">
        <w:rPr>
          <w:rFonts w:ascii="Times New Roman" w:hAnsi="Times New Roman" w:cs="Times New Roman"/>
          <w:sz w:val="28"/>
          <w:szCs w:val="28"/>
        </w:rPr>
        <w:t>Основные занятия детей в летний период: коллективные игры на свежем воздухе; активные и регулярные физические нагрузки; спортивные соревнования; ознакомление детей с окружающей их природой; чтение детской литературы; участие детей в праздниках и развлечениях.</w:t>
      </w:r>
    </w:p>
    <w:p w:rsidR="00BF43CB" w:rsidRPr="00FE6828" w:rsidRDefault="00BF43CB" w:rsidP="00FE6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828">
        <w:rPr>
          <w:rFonts w:ascii="Times New Roman" w:hAnsi="Times New Roman" w:cs="Times New Roman"/>
          <w:sz w:val="28"/>
          <w:szCs w:val="28"/>
        </w:rPr>
        <w:t>Участвуя в мероприятиях, дети смогут развивать двигательные умения и навыки, приобрести интерес к получению новых знаний об окружающей среде через беседы, показать имеющиеся знания в процессе подвижных игр и  развлечений. Проявить свои творческие возможности в процессе продуктивной деятельности. В доброжелательной непринужденной обстановке вовлечения в игры, детям предоставляется возможность вступить в сотрудничество друг с другом, с родителями и воспитателем.</w:t>
      </w:r>
    </w:p>
    <w:p w:rsidR="00BF43CB" w:rsidRPr="00FE6828" w:rsidRDefault="00BF43CB" w:rsidP="00FE6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828">
        <w:rPr>
          <w:rFonts w:ascii="Times New Roman" w:hAnsi="Times New Roman" w:cs="Times New Roman"/>
          <w:sz w:val="28"/>
          <w:szCs w:val="28"/>
        </w:rPr>
        <w:t xml:space="preserve">Огромную роль в том, насколько интересно пройдет лето для детей в детском саду, играет желание и умение педагогов сделать каждый день для ребенка ярким и насыщенным, не похожим </w:t>
      </w:r>
      <w:proofErr w:type="gramStart"/>
      <w:r w:rsidRPr="00FE68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E6828">
        <w:rPr>
          <w:rFonts w:ascii="Times New Roman" w:hAnsi="Times New Roman" w:cs="Times New Roman"/>
          <w:sz w:val="28"/>
          <w:szCs w:val="28"/>
        </w:rPr>
        <w:t xml:space="preserve"> предыдущий.</w:t>
      </w:r>
    </w:p>
    <w:p w:rsidR="00BF43CB" w:rsidRPr="00BF43CB" w:rsidRDefault="00BF43CB" w:rsidP="00DE5F66">
      <w:pPr>
        <w:shd w:val="clear" w:color="auto" w:fill="FFFFFF"/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3CB" w:rsidRPr="00BF43CB" w:rsidRDefault="00BF43CB" w:rsidP="00BF43CB">
      <w:pPr>
        <w:shd w:val="clear" w:color="auto" w:fill="FFFFFF"/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3CB" w:rsidRPr="00FE6828" w:rsidRDefault="00BF43CB" w:rsidP="00DE5F6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используемой литературы</w:t>
      </w:r>
    </w:p>
    <w:p w:rsidR="00BF43CB" w:rsidRPr="00FE6828" w:rsidRDefault="00BF43CB" w:rsidP="00BF43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первые поделки / А. Г. </w:t>
      </w:r>
      <w:proofErr w:type="spell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Красичкова</w:t>
      </w:r>
      <w:proofErr w:type="spell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АСТ: </w:t>
      </w:r>
      <w:proofErr w:type="spell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Полиграфиздат</w:t>
      </w:r>
      <w:proofErr w:type="spellEnd"/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 – 160с.: ил.</w:t>
      </w:r>
    </w:p>
    <w:p w:rsidR="00BF43CB" w:rsidRPr="00FE6828" w:rsidRDefault="00BF43CB" w:rsidP="00BF43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любимые праздники / сост. М.В.Юдаева. – М.: «Самовар»,1990. – 96с.</w:t>
      </w:r>
    </w:p>
    <w:p w:rsidR="00BF43CB" w:rsidRPr="00FE6828" w:rsidRDefault="00BF43CB" w:rsidP="00BF43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Новиков, С.Ю. Весёлые сценарии ко всем праздникам / С.Ю. Новиков. – М.: АСТ – ПРЕСС СКД, 2006 – 320 с.</w:t>
      </w:r>
    </w:p>
    <w:p w:rsidR="00BF43CB" w:rsidRPr="00BF43CB" w:rsidRDefault="00BF43CB" w:rsidP="00BF43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D3D98" w:rsidRDefault="00CD3D98" w:rsidP="00DE5F66">
      <w:pPr>
        <w:spacing w:after="0" w:line="240" w:lineRule="auto"/>
      </w:pPr>
    </w:p>
    <w:sectPr w:rsidR="00CD3D98" w:rsidSect="00DE5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49" w:rsidRDefault="00393E49" w:rsidP="001D7317">
      <w:pPr>
        <w:spacing w:after="0" w:line="240" w:lineRule="auto"/>
      </w:pPr>
      <w:r>
        <w:separator/>
      </w:r>
    </w:p>
  </w:endnote>
  <w:endnote w:type="continuationSeparator" w:id="0">
    <w:p w:rsidR="00393E49" w:rsidRDefault="00393E49" w:rsidP="001D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49" w:rsidRDefault="00393E49" w:rsidP="001D7317">
      <w:pPr>
        <w:spacing w:after="0" w:line="240" w:lineRule="auto"/>
      </w:pPr>
      <w:r>
        <w:separator/>
      </w:r>
    </w:p>
  </w:footnote>
  <w:footnote w:type="continuationSeparator" w:id="0">
    <w:p w:rsidR="00393E49" w:rsidRDefault="00393E49" w:rsidP="001D7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6A9"/>
    <w:multiLevelType w:val="multilevel"/>
    <w:tmpl w:val="9822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F5573"/>
    <w:multiLevelType w:val="multilevel"/>
    <w:tmpl w:val="A5E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928C9"/>
    <w:multiLevelType w:val="multilevel"/>
    <w:tmpl w:val="B5E2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F4556"/>
    <w:multiLevelType w:val="multilevel"/>
    <w:tmpl w:val="51E4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C5E42"/>
    <w:multiLevelType w:val="multilevel"/>
    <w:tmpl w:val="AA9A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55C2F"/>
    <w:multiLevelType w:val="multilevel"/>
    <w:tmpl w:val="9208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365392"/>
    <w:multiLevelType w:val="multilevel"/>
    <w:tmpl w:val="9412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D74629"/>
    <w:multiLevelType w:val="multilevel"/>
    <w:tmpl w:val="C9FE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C423FC"/>
    <w:multiLevelType w:val="multilevel"/>
    <w:tmpl w:val="6752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E70FD3"/>
    <w:multiLevelType w:val="multilevel"/>
    <w:tmpl w:val="6802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D4D01"/>
    <w:multiLevelType w:val="multilevel"/>
    <w:tmpl w:val="B532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42675"/>
    <w:multiLevelType w:val="hybridMultilevel"/>
    <w:tmpl w:val="2CCA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3CB"/>
    <w:rsid w:val="000443A7"/>
    <w:rsid w:val="001D7317"/>
    <w:rsid w:val="00250A55"/>
    <w:rsid w:val="002D0FBD"/>
    <w:rsid w:val="00393E49"/>
    <w:rsid w:val="00422CE6"/>
    <w:rsid w:val="00783A14"/>
    <w:rsid w:val="0090167B"/>
    <w:rsid w:val="009720A2"/>
    <w:rsid w:val="009E281D"/>
    <w:rsid w:val="00A67E79"/>
    <w:rsid w:val="00AE502F"/>
    <w:rsid w:val="00B1501F"/>
    <w:rsid w:val="00BA4505"/>
    <w:rsid w:val="00BC6D8D"/>
    <w:rsid w:val="00BF43CB"/>
    <w:rsid w:val="00BF69FF"/>
    <w:rsid w:val="00C97D55"/>
    <w:rsid w:val="00CA03AC"/>
    <w:rsid w:val="00CD3D98"/>
    <w:rsid w:val="00D47F0F"/>
    <w:rsid w:val="00DB6D82"/>
    <w:rsid w:val="00DE5F66"/>
    <w:rsid w:val="00E035D5"/>
    <w:rsid w:val="00E63E1E"/>
    <w:rsid w:val="00EA10BC"/>
    <w:rsid w:val="00EE622B"/>
    <w:rsid w:val="00F34076"/>
    <w:rsid w:val="00FA4EA0"/>
    <w:rsid w:val="00FB2BE2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98"/>
  </w:style>
  <w:style w:type="paragraph" w:styleId="1">
    <w:name w:val="heading 1"/>
    <w:basedOn w:val="a"/>
    <w:link w:val="10"/>
    <w:uiPriority w:val="9"/>
    <w:qFormat/>
    <w:rsid w:val="00BF4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F43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43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43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43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43CB"/>
    <w:rPr>
      <w:color w:val="800080"/>
      <w:u w:val="single"/>
    </w:rPr>
  </w:style>
  <w:style w:type="character" w:customStyle="1" w:styleId="a-pages">
    <w:name w:val="a-pages"/>
    <w:basedOn w:val="a0"/>
    <w:rsid w:val="00BF43CB"/>
  </w:style>
  <w:style w:type="character" w:customStyle="1" w:styleId="a-dalee">
    <w:name w:val="a-dalee"/>
    <w:basedOn w:val="a0"/>
    <w:rsid w:val="00BF43CB"/>
  </w:style>
  <w:style w:type="character" w:customStyle="1" w:styleId="a-post">
    <w:name w:val="a-post"/>
    <w:basedOn w:val="a0"/>
    <w:rsid w:val="00BF43CB"/>
  </w:style>
  <w:style w:type="character" w:customStyle="1" w:styleId="nowrap">
    <w:name w:val="nowrap"/>
    <w:basedOn w:val="a0"/>
    <w:rsid w:val="00BF43CB"/>
  </w:style>
  <w:style w:type="paragraph" w:customStyle="1" w:styleId="a-note">
    <w:name w:val="a-note"/>
    <w:basedOn w:val="a"/>
    <w:rsid w:val="00BF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anner-title">
    <w:name w:val="kr-banner-title"/>
    <w:basedOn w:val="a"/>
    <w:rsid w:val="00BF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anner-for">
    <w:name w:val="kr-banner-for"/>
    <w:basedOn w:val="a"/>
    <w:rsid w:val="00BF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anner-attention">
    <w:name w:val="kr-banner-attention"/>
    <w:basedOn w:val="a"/>
    <w:rsid w:val="00BF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anner-description">
    <w:name w:val="kr-banner-description"/>
    <w:basedOn w:val="a"/>
    <w:rsid w:val="00BF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F43CB"/>
    <w:rPr>
      <w:i/>
      <w:iCs/>
    </w:rPr>
  </w:style>
  <w:style w:type="paragraph" w:customStyle="1" w:styleId="kr-banner-certificate">
    <w:name w:val="kr-banner-certificate"/>
    <w:basedOn w:val="a"/>
    <w:rsid w:val="00BF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43CB"/>
    <w:rPr>
      <w:b/>
      <w:bCs/>
    </w:rPr>
  </w:style>
  <w:style w:type="character" w:customStyle="1" w:styleId="a-pr">
    <w:name w:val="a-pr"/>
    <w:basedOn w:val="a0"/>
    <w:rsid w:val="00BF43CB"/>
  </w:style>
  <w:style w:type="character" w:customStyle="1" w:styleId="dr-cross">
    <w:name w:val="dr-cross"/>
    <w:basedOn w:val="a0"/>
    <w:rsid w:val="00BF43CB"/>
  </w:style>
  <w:style w:type="character" w:customStyle="1" w:styleId="dr-actual">
    <w:name w:val="dr-actual"/>
    <w:basedOn w:val="a0"/>
    <w:rsid w:val="00BF43CB"/>
  </w:style>
  <w:style w:type="character" w:customStyle="1" w:styleId="icon-prev">
    <w:name w:val="icon-prev"/>
    <w:basedOn w:val="a0"/>
    <w:rsid w:val="00BF43CB"/>
  </w:style>
  <w:style w:type="character" w:customStyle="1" w:styleId="icon-next">
    <w:name w:val="icon-next"/>
    <w:basedOn w:val="a0"/>
    <w:rsid w:val="00BF43CB"/>
  </w:style>
  <w:style w:type="paragraph" w:styleId="a8">
    <w:name w:val="header"/>
    <w:basedOn w:val="a"/>
    <w:link w:val="a9"/>
    <w:uiPriority w:val="99"/>
    <w:unhideWhenUsed/>
    <w:rsid w:val="001D7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7317"/>
  </w:style>
  <w:style w:type="paragraph" w:styleId="aa">
    <w:name w:val="footer"/>
    <w:basedOn w:val="a"/>
    <w:link w:val="ab"/>
    <w:uiPriority w:val="99"/>
    <w:unhideWhenUsed/>
    <w:rsid w:val="001D7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7317"/>
  </w:style>
  <w:style w:type="paragraph" w:styleId="ac">
    <w:name w:val="List Paragraph"/>
    <w:basedOn w:val="a"/>
    <w:uiPriority w:val="34"/>
    <w:qFormat/>
    <w:rsid w:val="00FA4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0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0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6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2" w:space="11" w:color="E1E0D9"/>
                                    <w:left w:val="double" w:sz="2" w:space="11" w:color="E1E0D9"/>
                                    <w:bottom w:val="double" w:sz="2" w:space="11" w:color="E1E0D9"/>
                                    <w:right w:val="double" w:sz="2" w:space="11" w:color="E1E0D9"/>
                                  </w:divBdr>
                                </w:div>
                              </w:divsChild>
                            </w:div>
                            <w:div w:id="6465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2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9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7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4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2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8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90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1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65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0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1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2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2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5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91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7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5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0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0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9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13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1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8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3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5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04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0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08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6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54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9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09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42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1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6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7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6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2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7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84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0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5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2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43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9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5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27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4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33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43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6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6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7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22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1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5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0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1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2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1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94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4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8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6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5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3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22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4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7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1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49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2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05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0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0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0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6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1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4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6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3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4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4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9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63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5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6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0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84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2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1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81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0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6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4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57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5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2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92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8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2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4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6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1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9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4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26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85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2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8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7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3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9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6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53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1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7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3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7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1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5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76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4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50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1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7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26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5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5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70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7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0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3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8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1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8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41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23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3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6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2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7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76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0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9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0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9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7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3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6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7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2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7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1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0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8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5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4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35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4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56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4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22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65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0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1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09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9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5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8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2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4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2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9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9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4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84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9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7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06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1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88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84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0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6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4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8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0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8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4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5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1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73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1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9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8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67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1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8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1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5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74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3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2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5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6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6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4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6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56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3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3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5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7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27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2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40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1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8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20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81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3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53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1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20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33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2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2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1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83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9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1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1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6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05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0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41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8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4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8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18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53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55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0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11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8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47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8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1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6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34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7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6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9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6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1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5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16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80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1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7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7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3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61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31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0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2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3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2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53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9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35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8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5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59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2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8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8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3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9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0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1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82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7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0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4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8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69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6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81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8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5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2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7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90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5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83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40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4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63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6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74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8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9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4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5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4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4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7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99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5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8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7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0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5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24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91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61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06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5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6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1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39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3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9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71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3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8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3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23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0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00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38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19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7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7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7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81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6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02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04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7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3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27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9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14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9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2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10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8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7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2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3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67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7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41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68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3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34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7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40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4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31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7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1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9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5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7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55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99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8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8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7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3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3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62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8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3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4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27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09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2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28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2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4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58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1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5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84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7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38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8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7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66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7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96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8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5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9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42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05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1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27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1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7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3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5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5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2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00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0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3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3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1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9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2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2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8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83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5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9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0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6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06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0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9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3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0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02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84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9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36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5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9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6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5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7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5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9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7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2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2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7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8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26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27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1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8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0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53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54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3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6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1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64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40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8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2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5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03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2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0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9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5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go.html?href=http%3A%2F%2Fschool-work.net%2Fposlovitsi-i-pogovorki%2Fpro-trudolyubie%2Fbez-truda.html" TargetMode="External"/><Relationship Id="rId18" Type="http://schemas.openxmlformats.org/officeDocument/2006/relationships/hyperlink" Target="https://infourok.ru/go.html?href=http%3A%2F%2Fschool-work.net%2Fposlovitsi-i-pogovorki%2Fpro-trudolyubie%2Fdai-zemle.html" TargetMode="External"/><Relationship Id="rId26" Type="http://schemas.openxmlformats.org/officeDocument/2006/relationships/hyperlink" Target="https://infourok.ru/go.html?href=http%3A%2F%2Fschool-work.net%2Fposlovitsi-i-pogovorki%2Fpro-trudolyubie%2Fdelo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go.html?href=http%3A%2F%2Fschool-work.net%2Fposlovitsi-i-pogovorki%2Fpro-trudolyubie%2Fchto-pozhnesh.html" TargetMode="External"/><Relationship Id="rId34" Type="http://schemas.openxmlformats.org/officeDocument/2006/relationships/hyperlink" Target="https://infourok.ru/go.html?href=http%3A%2F%2Fschool-work.net%2Fposlovitsi-i-pogovorki%2Fpro-trudolyubie%2Fhvalis-urozhaem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fourok.ru/go.html?href=http%3A%2F%2Fschool-work.net%2Fposlovitsi-i-pogovorki%2Fpro-trudolyubie%2Fbez-dela.html" TargetMode="External"/><Relationship Id="rId17" Type="http://schemas.openxmlformats.org/officeDocument/2006/relationships/hyperlink" Target="https://infourok.ru/go.html?href=http%3A%2F%2Fschool-work.net%2Fposlovitsi-i-pogovorki%2Fpro-trudolyubie%2Fna-neobrabotannoi-zemle.html" TargetMode="External"/><Relationship Id="rId25" Type="http://schemas.openxmlformats.org/officeDocument/2006/relationships/hyperlink" Target="https://infourok.ru/go.html?href=http%3A%2F%2Fschool-work.net%2Fposlovitsi-i-pogovorki%2Fpro-trudolyubie%2Fhudomu-delu.html" TargetMode="External"/><Relationship Id="rId33" Type="http://schemas.openxmlformats.org/officeDocument/2006/relationships/hyperlink" Target="https://infourok.ru/go.html?href=http%3A%2F%2Fschool-work.net%2Fposlovitsi-i-pogovorki%2Fpro-trudolyubie%2Fne-otkladivai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school-work.net%2Fposlovitsi-i-pogovorki%2Fpro-trudolyubie%2Fodna-pchela.html" TargetMode="External"/><Relationship Id="rId20" Type="http://schemas.openxmlformats.org/officeDocument/2006/relationships/hyperlink" Target="https://infourok.ru/go.html?href=http%3A%2F%2Fschool-work.net%2Fposlovitsi-i-pogovorki%2Fpro-trudolyubie%2Fsrubil-derevo.html" TargetMode="External"/><Relationship Id="rId29" Type="http://schemas.openxmlformats.org/officeDocument/2006/relationships/hyperlink" Target="https://infourok.ru/go.html?href=http%3A%2F%2Fschool-work.net%2Fposlovitsi-i-pogovorki%2Fpro-trudolyubie%2Fokonchil-delo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school-work.net%2Fposlovitsi-i-pogovorki%2Fpro-trudolyubie%2Fne-odezhda.html" TargetMode="External"/><Relationship Id="rId24" Type="http://schemas.openxmlformats.org/officeDocument/2006/relationships/hyperlink" Target="https://infourok.ru/go.html?href=http%3A%2F%2Fschool-work.net%2Fposlovitsi-i-pogovorki%2Fpro-trudolyubie%2Fpospeshish.html" TargetMode="External"/><Relationship Id="rId32" Type="http://schemas.openxmlformats.org/officeDocument/2006/relationships/hyperlink" Target="https://infourok.ru/go.html?href=http%3A%2F%2Fschool-work.net%2Fposlovitsi-i-pogovorki%2Fpro-trudolyubie%2Fkonets.html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fourok.ru/go.html?href=http%3A%2F%2Fschool-work.net%2Fposlovitsi-i-pogovorki%2Fpro-trudolyubie%2Fodin-v-pole.html" TargetMode="External"/><Relationship Id="rId23" Type="http://schemas.openxmlformats.org/officeDocument/2006/relationships/hyperlink" Target="https://infourok.ru/go.html?href=http%3A%2F%2Fschool-work.net%2Fposlovitsi-i-pogovorki%2Fpro-trudolyubie%2Fzhizn.html" TargetMode="External"/><Relationship Id="rId28" Type="http://schemas.openxmlformats.org/officeDocument/2006/relationships/hyperlink" Target="https://infourok.ru/go.html?href=http%3A%2F%2Fschool-work.net%2Fposlovitsi-i-pogovorki%2Fpro-trudolyubie%2Fdelu-vremya.html" TargetMode="External"/><Relationship Id="rId36" Type="http://schemas.openxmlformats.org/officeDocument/2006/relationships/hyperlink" Target="https://infourok.ru/go.html?href=http%3A%2F%2Fschool-work.net%2Fposlovitsi-i-pogovorki%2Fpro-trudolyubie%2Fderevya.html" TargetMode="External"/><Relationship Id="rId10" Type="http://schemas.openxmlformats.org/officeDocument/2006/relationships/hyperlink" Target="https://infourok.ru/go.html?href=http%3A%2F%2Fschool-work.net%2Fposlovitsi-i-pogovorki%2Fpro-trudolyubie%2Fpchelka.html" TargetMode="External"/><Relationship Id="rId19" Type="http://schemas.openxmlformats.org/officeDocument/2006/relationships/hyperlink" Target="https://infourok.ru/go.html?href=http%3A%2F%2Fschool-work.net%2Fposlovitsi-i-pogovorki%2Fpro-trudolyubie%2Fkto-ni-chego-ne-delaet.html" TargetMode="External"/><Relationship Id="rId31" Type="http://schemas.openxmlformats.org/officeDocument/2006/relationships/hyperlink" Target="https://infourok.ru/go.html?href=http%3A%2F%2Fschool-work.net%2Fposlovitsi-i-pogovorki%2Fpro-trudolyubie%2Fchtob-v-pochete-bi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school-work.net%2Fposlovitsi-i-pogovorki%2Fpro-trudolyubie%2Ftrud.html" TargetMode="External"/><Relationship Id="rId14" Type="http://schemas.openxmlformats.org/officeDocument/2006/relationships/hyperlink" Target="https://infourok.ru/go.html?href=http%3A%2F%2Fschool-work.net%2Fposlovitsi-i-pogovorki%2Fpro-trudolyubie%2Fglazam-strashno.html" TargetMode="External"/><Relationship Id="rId22" Type="http://schemas.openxmlformats.org/officeDocument/2006/relationships/hyperlink" Target="https://infourok.ru/go.html?href=http%3A%2F%2Fschool-work.net%2Fposlovitsi-i-pogovorki%2Fpro-trudolyubie%2Fhleb-1.html" TargetMode="External"/><Relationship Id="rId27" Type="http://schemas.openxmlformats.org/officeDocument/2006/relationships/hyperlink" Target="https://infourok.ru/go.html?href=http%3A%2F%2Fschool-work.net%2Fposlovitsi-i-pogovorki%2Fpro-trudolyubie%2Fmnogo-spat.html" TargetMode="External"/><Relationship Id="rId30" Type="http://schemas.openxmlformats.org/officeDocument/2006/relationships/hyperlink" Target="https://infourok.ru/go.html?href=http%3A%2F%2Fschool-work.net%2Fposlovitsi-i-pogovorki%2Fpro-trudolyubie%2Fbez-dela-zhit.html" TargetMode="External"/><Relationship Id="rId35" Type="http://schemas.openxmlformats.org/officeDocument/2006/relationships/hyperlink" Target="https://infourok.ru/go.html?href=http%3A%2F%2Fschool-work.net%2Fposlovitsi-i-pogovorki%2Fpro-trudolyubie%2Fskoro-skaz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8971-DA9C-4D43-82D4-E51A95A4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админ</cp:lastModifiedBy>
  <cp:revision>11</cp:revision>
  <cp:lastPrinted>2021-04-24T16:55:00Z</cp:lastPrinted>
  <dcterms:created xsi:type="dcterms:W3CDTF">2017-07-20T14:31:00Z</dcterms:created>
  <dcterms:modified xsi:type="dcterms:W3CDTF">2024-02-20T16:04:00Z</dcterms:modified>
</cp:coreProperties>
</file>